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611" w:rsidRPr="00A01883" w:rsidRDefault="008E5611" w:rsidP="008E5611">
      <w:pPr>
        <w:spacing w:after="0" w:line="240" w:lineRule="auto"/>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 xml:space="preserve">                               Муниципальное бюджетное общеобразовательное учреждение «</w:t>
      </w:r>
      <w:proofErr w:type="spellStart"/>
      <w:r w:rsidRPr="00A01883">
        <w:rPr>
          <w:rFonts w:ascii="Times New Roman" w:eastAsia="Times New Roman" w:hAnsi="Times New Roman" w:cs="Times New Roman"/>
          <w:sz w:val="24"/>
          <w:szCs w:val="24"/>
        </w:rPr>
        <w:t>Муслюмовская</w:t>
      </w:r>
      <w:proofErr w:type="spellEnd"/>
      <w:r w:rsidRPr="00A01883">
        <w:rPr>
          <w:rFonts w:ascii="Times New Roman" w:eastAsia="Times New Roman" w:hAnsi="Times New Roman" w:cs="Times New Roman"/>
          <w:sz w:val="24"/>
          <w:szCs w:val="24"/>
        </w:rPr>
        <w:t xml:space="preserve"> гимназия»</w:t>
      </w:r>
    </w:p>
    <w:p w:rsidR="008E5611" w:rsidRPr="00A01883" w:rsidRDefault="008E5611" w:rsidP="008E5611">
      <w:pPr>
        <w:spacing w:after="0" w:line="240" w:lineRule="auto"/>
        <w:jc w:val="center"/>
        <w:rPr>
          <w:rFonts w:ascii="Times New Roman" w:eastAsia="Times New Roman" w:hAnsi="Times New Roman" w:cs="Times New Roman"/>
          <w:sz w:val="24"/>
          <w:szCs w:val="24"/>
        </w:rPr>
      </w:pPr>
      <w:proofErr w:type="spellStart"/>
      <w:r w:rsidRPr="00A01883">
        <w:rPr>
          <w:rFonts w:ascii="Times New Roman" w:eastAsia="Times New Roman" w:hAnsi="Times New Roman" w:cs="Times New Roman"/>
          <w:sz w:val="24"/>
          <w:szCs w:val="24"/>
        </w:rPr>
        <w:t>Муслюмовского</w:t>
      </w:r>
      <w:proofErr w:type="spellEnd"/>
      <w:r w:rsidRPr="00A01883">
        <w:rPr>
          <w:rFonts w:ascii="Times New Roman" w:eastAsia="Times New Roman" w:hAnsi="Times New Roman" w:cs="Times New Roman"/>
          <w:sz w:val="24"/>
          <w:szCs w:val="24"/>
        </w:rPr>
        <w:t xml:space="preserve"> муниципального района РТ</w:t>
      </w:r>
    </w:p>
    <w:p w:rsidR="008E5611" w:rsidRPr="00A01883" w:rsidRDefault="008E5611" w:rsidP="008E5611">
      <w:pPr>
        <w:spacing w:after="0" w:line="240" w:lineRule="auto"/>
        <w:rPr>
          <w:rFonts w:ascii="Times New Roman" w:eastAsia="Times New Roman" w:hAnsi="Times New Roman" w:cs="Times New Roman"/>
          <w:sz w:val="24"/>
          <w:szCs w:val="24"/>
        </w:rPr>
      </w:pPr>
    </w:p>
    <w:p w:rsidR="008E5611" w:rsidRPr="00A01883" w:rsidRDefault="008E5611" w:rsidP="008E5611">
      <w:pPr>
        <w:spacing w:after="0" w:line="240" w:lineRule="auto"/>
        <w:rPr>
          <w:rFonts w:ascii="Times New Roman" w:eastAsia="Times New Roman" w:hAnsi="Times New Roman" w:cs="Times New Roman"/>
          <w:sz w:val="24"/>
          <w:szCs w:val="24"/>
        </w:rPr>
      </w:pPr>
    </w:p>
    <w:p w:rsidR="008E5611" w:rsidRPr="00A01883" w:rsidRDefault="008E5611" w:rsidP="008E5611">
      <w:pPr>
        <w:spacing w:after="0" w:line="240" w:lineRule="auto"/>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 xml:space="preserve">Рассмотрено на заседании                                              «Согласовано»                                                                                        </w:t>
      </w:r>
      <w:proofErr w:type="gramStart"/>
      <w:r w:rsidRPr="00A01883">
        <w:rPr>
          <w:rFonts w:ascii="Times New Roman" w:eastAsia="Times New Roman" w:hAnsi="Times New Roman" w:cs="Times New Roman"/>
          <w:sz w:val="24"/>
          <w:szCs w:val="24"/>
        </w:rPr>
        <w:t>Утверждена</w:t>
      </w:r>
      <w:proofErr w:type="gramEnd"/>
      <w:r w:rsidRPr="00A01883">
        <w:rPr>
          <w:rFonts w:ascii="Times New Roman" w:eastAsia="Times New Roman" w:hAnsi="Times New Roman" w:cs="Times New Roman"/>
          <w:sz w:val="24"/>
          <w:szCs w:val="24"/>
        </w:rPr>
        <w:t xml:space="preserve"> приказом</w:t>
      </w:r>
    </w:p>
    <w:p w:rsidR="008E5611" w:rsidRPr="00A01883" w:rsidRDefault="008E5611" w:rsidP="008E5611">
      <w:pPr>
        <w:spacing w:after="0" w:line="240" w:lineRule="auto"/>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 xml:space="preserve">ШМО протокол №   </w:t>
      </w:r>
      <w:proofErr w:type="gramStart"/>
      <w:r w:rsidRPr="00A01883">
        <w:rPr>
          <w:rFonts w:ascii="Times New Roman" w:eastAsia="Times New Roman" w:hAnsi="Times New Roman" w:cs="Times New Roman"/>
          <w:sz w:val="24"/>
          <w:szCs w:val="24"/>
        </w:rPr>
        <w:t>от</w:t>
      </w:r>
      <w:proofErr w:type="gramEnd"/>
      <w:r w:rsidRPr="00A01883">
        <w:rPr>
          <w:rFonts w:ascii="Times New Roman" w:eastAsia="Times New Roman" w:hAnsi="Times New Roman" w:cs="Times New Roman"/>
          <w:sz w:val="24"/>
          <w:szCs w:val="24"/>
        </w:rPr>
        <w:t xml:space="preserve">                                                   </w:t>
      </w:r>
      <w:proofErr w:type="gramStart"/>
      <w:r w:rsidRPr="00A01883">
        <w:rPr>
          <w:rFonts w:ascii="Times New Roman" w:eastAsia="Times New Roman" w:hAnsi="Times New Roman" w:cs="Times New Roman"/>
          <w:sz w:val="24"/>
          <w:szCs w:val="24"/>
        </w:rPr>
        <w:t>заместитель</w:t>
      </w:r>
      <w:proofErr w:type="gramEnd"/>
      <w:r w:rsidRPr="00A01883">
        <w:rPr>
          <w:rFonts w:ascii="Times New Roman" w:eastAsia="Times New Roman" w:hAnsi="Times New Roman" w:cs="Times New Roman"/>
          <w:sz w:val="24"/>
          <w:szCs w:val="24"/>
        </w:rPr>
        <w:t xml:space="preserve"> директора по УР                                                                    директора гимназии</w:t>
      </w:r>
    </w:p>
    <w:p w:rsidR="008E5611" w:rsidRPr="00A01883" w:rsidRDefault="008E5611" w:rsidP="008E5611">
      <w:pPr>
        <w:spacing w:after="0" w:line="240" w:lineRule="auto"/>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 xml:space="preserve">«   » августа 2020 г.                                                            __________ </w:t>
      </w:r>
      <w:proofErr w:type="spellStart"/>
      <w:r w:rsidRPr="00A01883">
        <w:rPr>
          <w:rFonts w:ascii="Times New Roman" w:eastAsia="Times New Roman" w:hAnsi="Times New Roman" w:cs="Times New Roman"/>
          <w:sz w:val="24"/>
          <w:szCs w:val="24"/>
        </w:rPr>
        <w:t>Л.Р.Миннегалиева</w:t>
      </w:r>
      <w:proofErr w:type="spellEnd"/>
      <w:r w:rsidRPr="00A01883">
        <w:rPr>
          <w:rFonts w:ascii="Times New Roman" w:eastAsia="Times New Roman" w:hAnsi="Times New Roman" w:cs="Times New Roman"/>
          <w:sz w:val="24"/>
          <w:szCs w:val="24"/>
        </w:rPr>
        <w:t xml:space="preserve">                                                    </w:t>
      </w:r>
      <w:proofErr w:type="spellStart"/>
      <w:r w:rsidRPr="00A01883">
        <w:rPr>
          <w:rFonts w:ascii="Times New Roman" w:eastAsia="Times New Roman" w:hAnsi="Times New Roman" w:cs="Times New Roman"/>
          <w:sz w:val="24"/>
          <w:szCs w:val="24"/>
        </w:rPr>
        <w:t>________А.Ф.Мирзаянов</w:t>
      </w:r>
      <w:proofErr w:type="spellEnd"/>
    </w:p>
    <w:p w:rsidR="008E5611" w:rsidRPr="00A01883" w:rsidRDefault="008E5611" w:rsidP="008E5611">
      <w:pPr>
        <w:spacing w:after="0" w:line="240" w:lineRule="auto"/>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 xml:space="preserve">Руководитель ШМО                                                                                                                                                                      Приказ №                                                                                             </w:t>
      </w:r>
      <w:proofErr w:type="spellStart"/>
      <w:r w:rsidRPr="00A01883">
        <w:rPr>
          <w:rFonts w:ascii="Times New Roman" w:eastAsia="Times New Roman" w:hAnsi="Times New Roman" w:cs="Times New Roman"/>
          <w:sz w:val="24"/>
          <w:szCs w:val="24"/>
        </w:rPr>
        <w:t>_____Г.Н.Рахимуллина</w:t>
      </w:r>
      <w:proofErr w:type="spellEnd"/>
      <w:r w:rsidRPr="00A01883">
        <w:rPr>
          <w:rFonts w:ascii="Times New Roman" w:eastAsia="Times New Roman" w:hAnsi="Times New Roman" w:cs="Times New Roman"/>
          <w:sz w:val="24"/>
          <w:szCs w:val="24"/>
        </w:rPr>
        <w:t xml:space="preserve">  от «   »   августа  2020 г</w:t>
      </w:r>
    </w:p>
    <w:p w:rsidR="008E5611" w:rsidRPr="00A01883" w:rsidRDefault="008E5611" w:rsidP="008E5611">
      <w:pPr>
        <w:spacing w:after="0" w:line="240" w:lineRule="auto"/>
        <w:rPr>
          <w:rFonts w:ascii="Times New Roman" w:eastAsia="Times New Roman" w:hAnsi="Times New Roman" w:cs="Times New Roman"/>
          <w:sz w:val="24"/>
          <w:szCs w:val="24"/>
        </w:rPr>
      </w:pPr>
    </w:p>
    <w:p w:rsidR="008E5611" w:rsidRPr="00A01883" w:rsidRDefault="008E5611" w:rsidP="008E5611">
      <w:pPr>
        <w:spacing w:after="0" w:line="240" w:lineRule="auto"/>
        <w:rPr>
          <w:rFonts w:ascii="Times New Roman" w:eastAsia="Times New Roman" w:hAnsi="Times New Roman" w:cs="Times New Roman"/>
          <w:sz w:val="24"/>
          <w:szCs w:val="24"/>
        </w:rPr>
      </w:pPr>
    </w:p>
    <w:p w:rsidR="008E5611" w:rsidRPr="00A01883" w:rsidRDefault="008E5611" w:rsidP="008E5611">
      <w:pPr>
        <w:spacing w:after="0" w:line="240" w:lineRule="auto"/>
        <w:rPr>
          <w:rFonts w:ascii="Times New Roman" w:eastAsia="Times New Roman" w:hAnsi="Times New Roman" w:cs="Times New Roman"/>
          <w:sz w:val="24"/>
          <w:szCs w:val="24"/>
        </w:rPr>
      </w:pPr>
    </w:p>
    <w:p w:rsidR="008E5611" w:rsidRPr="00A01883" w:rsidRDefault="008E5611" w:rsidP="008E5611">
      <w:pPr>
        <w:spacing w:after="0" w:line="240" w:lineRule="auto"/>
        <w:rPr>
          <w:rFonts w:ascii="Times New Roman" w:eastAsia="Times New Roman" w:hAnsi="Times New Roman" w:cs="Times New Roman"/>
          <w:sz w:val="24"/>
          <w:szCs w:val="24"/>
        </w:rPr>
      </w:pPr>
    </w:p>
    <w:p w:rsidR="008E5611" w:rsidRPr="00A01883" w:rsidRDefault="008E5611" w:rsidP="008E5611">
      <w:pPr>
        <w:spacing w:after="0" w:line="240" w:lineRule="auto"/>
        <w:rPr>
          <w:rFonts w:ascii="Times New Roman" w:eastAsia="Times New Roman" w:hAnsi="Times New Roman" w:cs="Times New Roman"/>
          <w:sz w:val="24"/>
          <w:szCs w:val="24"/>
        </w:rPr>
      </w:pPr>
    </w:p>
    <w:p w:rsidR="008E5611" w:rsidRPr="00A01883" w:rsidRDefault="008E5611" w:rsidP="008E5611">
      <w:pPr>
        <w:spacing w:after="0" w:line="240" w:lineRule="auto"/>
        <w:jc w:val="center"/>
        <w:rPr>
          <w:rFonts w:ascii="Times New Roman" w:eastAsia="Times New Roman" w:hAnsi="Times New Roman" w:cs="Times New Roman"/>
          <w:b/>
          <w:sz w:val="24"/>
          <w:szCs w:val="24"/>
        </w:rPr>
      </w:pPr>
      <w:r w:rsidRPr="00A01883">
        <w:rPr>
          <w:rFonts w:ascii="Times New Roman" w:eastAsia="Times New Roman" w:hAnsi="Times New Roman" w:cs="Times New Roman"/>
          <w:b/>
          <w:sz w:val="24"/>
          <w:szCs w:val="24"/>
        </w:rPr>
        <w:t>Рабочая программа учебного предмета</w:t>
      </w:r>
    </w:p>
    <w:p w:rsidR="008E5611" w:rsidRPr="00A01883" w:rsidRDefault="008E5611" w:rsidP="008E56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«География</w:t>
      </w:r>
      <w:r w:rsidRPr="00A01883">
        <w:rPr>
          <w:rFonts w:ascii="Times New Roman" w:eastAsia="Times New Roman" w:hAnsi="Times New Roman" w:cs="Times New Roman"/>
          <w:b/>
          <w:sz w:val="24"/>
          <w:szCs w:val="24"/>
        </w:rPr>
        <w:t>»</w:t>
      </w:r>
    </w:p>
    <w:p w:rsidR="008E5611" w:rsidRPr="00A01883" w:rsidRDefault="008E5611" w:rsidP="008E5611">
      <w:pPr>
        <w:spacing w:after="0" w:line="240" w:lineRule="auto"/>
        <w:jc w:val="center"/>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10 - 11классы</w:t>
      </w:r>
    </w:p>
    <w:p w:rsidR="008E5611" w:rsidRPr="00A01883" w:rsidRDefault="008E5611" w:rsidP="008E5611">
      <w:pPr>
        <w:spacing w:after="0" w:line="240" w:lineRule="auto"/>
        <w:jc w:val="center"/>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(базовый</w:t>
      </w:r>
      <w:proofErr w:type="gramStart"/>
      <w:r w:rsidRPr="00A01883">
        <w:rPr>
          <w:rFonts w:ascii="Times New Roman" w:eastAsia="Times New Roman" w:hAnsi="Times New Roman" w:cs="Times New Roman"/>
          <w:sz w:val="24"/>
          <w:szCs w:val="24"/>
        </w:rPr>
        <w:t xml:space="preserve"> )</w:t>
      </w:r>
      <w:proofErr w:type="gramEnd"/>
    </w:p>
    <w:p w:rsidR="008E5611" w:rsidRPr="00A01883" w:rsidRDefault="008E5611" w:rsidP="008E5611">
      <w:pPr>
        <w:spacing w:after="0" w:line="240" w:lineRule="auto"/>
        <w:rPr>
          <w:rFonts w:ascii="Times New Roman" w:eastAsia="Times New Roman" w:hAnsi="Times New Roman" w:cs="Times New Roman"/>
          <w:b/>
          <w:i/>
          <w:sz w:val="24"/>
          <w:szCs w:val="24"/>
        </w:rPr>
      </w:pPr>
    </w:p>
    <w:p w:rsidR="008E5611" w:rsidRPr="00A01883" w:rsidRDefault="008E5611" w:rsidP="008E5611">
      <w:pPr>
        <w:spacing w:after="0" w:line="240" w:lineRule="auto"/>
        <w:rPr>
          <w:rFonts w:ascii="Times New Roman" w:eastAsia="Times New Roman" w:hAnsi="Times New Roman" w:cs="Times New Roman"/>
          <w:b/>
          <w:i/>
          <w:sz w:val="24"/>
          <w:szCs w:val="24"/>
        </w:rPr>
      </w:pPr>
    </w:p>
    <w:p w:rsidR="008E5611" w:rsidRPr="00A01883" w:rsidRDefault="008E5611" w:rsidP="008E5611">
      <w:pPr>
        <w:spacing w:after="0" w:line="240" w:lineRule="auto"/>
        <w:rPr>
          <w:rFonts w:ascii="Times New Roman" w:eastAsia="Times New Roman" w:hAnsi="Times New Roman" w:cs="Times New Roman"/>
          <w:b/>
          <w:i/>
          <w:sz w:val="24"/>
          <w:szCs w:val="24"/>
        </w:rPr>
      </w:pPr>
    </w:p>
    <w:p w:rsidR="008E5611" w:rsidRPr="00A01883" w:rsidRDefault="008E5611" w:rsidP="008E5611">
      <w:pPr>
        <w:spacing w:after="0" w:line="240" w:lineRule="auto"/>
        <w:rPr>
          <w:rFonts w:ascii="Times New Roman" w:eastAsia="Times New Roman" w:hAnsi="Times New Roman" w:cs="Times New Roman"/>
          <w:b/>
          <w:i/>
          <w:sz w:val="24"/>
          <w:szCs w:val="24"/>
        </w:rPr>
      </w:pPr>
    </w:p>
    <w:p w:rsidR="008E5611" w:rsidRPr="00A01883" w:rsidRDefault="008E5611" w:rsidP="008E5611">
      <w:pPr>
        <w:spacing w:after="0" w:line="240" w:lineRule="auto"/>
        <w:rPr>
          <w:rFonts w:ascii="Times New Roman" w:eastAsia="Times New Roman" w:hAnsi="Times New Roman" w:cs="Times New Roman"/>
          <w:b/>
          <w:i/>
          <w:sz w:val="24"/>
          <w:szCs w:val="24"/>
        </w:rPr>
      </w:pPr>
    </w:p>
    <w:p w:rsidR="008E5611" w:rsidRPr="00A01883" w:rsidRDefault="008E5611" w:rsidP="008E5611">
      <w:pPr>
        <w:spacing w:after="0" w:line="240" w:lineRule="auto"/>
        <w:rPr>
          <w:rFonts w:ascii="Times New Roman" w:eastAsia="Times New Roman" w:hAnsi="Times New Roman" w:cs="Times New Roman"/>
          <w:b/>
          <w:i/>
          <w:sz w:val="24"/>
          <w:szCs w:val="24"/>
        </w:rPr>
      </w:pPr>
    </w:p>
    <w:p w:rsidR="008E5611" w:rsidRPr="00A01883" w:rsidRDefault="008E5611" w:rsidP="008E5611">
      <w:pPr>
        <w:spacing w:after="0" w:line="240" w:lineRule="auto"/>
        <w:jc w:val="right"/>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Разработана</w:t>
      </w:r>
    </w:p>
    <w:p w:rsidR="008E5611" w:rsidRPr="00A01883" w:rsidRDefault="008E5611" w:rsidP="008E561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Учителем географ</w:t>
      </w:r>
      <w:r w:rsidRPr="00A01883">
        <w:rPr>
          <w:rFonts w:ascii="Times New Roman" w:eastAsia="Times New Roman" w:hAnsi="Times New Roman" w:cs="Times New Roman"/>
          <w:sz w:val="24"/>
          <w:szCs w:val="24"/>
        </w:rPr>
        <w:t xml:space="preserve">ии  </w:t>
      </w:r>
      <w:r>
        <w:rPr>
          <w:rFonts w:ascii="Times New Roman" w:eastAsia="Times New Roman" w:hAnsi="Times New Roman" w:cs="Times New Roman"/>
          <w:sz w:val="24"/>
          <w:szCs w:val="24"/>
        </w:rPr>
        <w:t>первой</w:t>
      </w:r>
    </w:p>
    <w:p w:rsidR="008E5611" w:rsidRPr="00A01883" w:rsidRDefault="008E5611" w:rsidP="008E5611">
      <w:pPr>
        <w:spacing w:after="0" w:line="240" w:lineRule="auto"/>
        <w:jc w:val="right"/>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квалификационной категории</w:t>
      </w:r>
    </w:p>
    <w:p w:rsidR="008E5611" w:rsidRPr="00A01883" w:rsidRDefault="002E227E" w:rsidP="008E5611">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Рахимуллиной</w:t>
      </w:r>
      <w:proofErr w:type="spellEnd"/>
      <w:r>
        <w:rPr>
          <w:rFonts w:ascii="Times New Roman" w:eastAsia="Times New Roman" w:hAnsi="Times New Roman" w:cs="Times New Roman"/>
          <w:sz w:val="24"/>
          <w:szCs w:val="24"/>
        </w:rPr>
        <w:t xml:space="preserve"> Гульзиры</w:t>
      </w:r>
      <w:r w:rsidR="008E5611">
        <w:rPr>
          <w:rFonts w:ascii="Times New Roman" w:eastAsia="Times New Roman" w:hAnsi="Times New Roman" w:cs="Times New Roman"/>
          <w:sz w:val="24"/>
          <w:szCs w:val="24"/>
        </w:rPr>
        <w:t xml:space="preserve"> </w:t>
      </w:r>
      <w:proofErr w:type="spellStart"/>
      <w:r w:rsidR="008E5611">
        <w:rPr>
          <w:rFonts w:ascii="Times New Roman" w:eastAsia="Times New Roman" w:hAnsi="Times New Roman" w:cs="Times New Roman"/>
          <w:sz w:val="24"/>
          <w:szCs w:val="24"/>
        </w:rPr>
        <w:t>Ниязовны</w:t>
      </w:r>
      <w:proofErr w:type="spellEnd"/>
    </w:p>
    <w:p w:rsidR="008E5611" w:rsidRPr="00A01883" w:rsidRDefault="008E5611" w:rsidP="008E5611">
      <w:pPr>
        <w:spacing w:after="0" w:line="240" w:lineRule="auto"/>
        <w:jc w:val="right"/>
        <w:rPr>
          <w:rFonts w:ascii="Times New Roman" w:eastAsia="Times New Roman" w:hAnsi="Times New Roman" w:cs="Times New Roman"/>
          <w:sz w:val="24"/>
          <w:szCs w:val="24"/>
        </w:rPr>
      </w:pPr>
    </w:p>
    <w:p w:rsidR="008E5611" w:rsidRPr="00A01883" w:rsidRDefault="008E5611" w:rsidP="008E5611">
      <w:pPr>
        <w:spacing w:after="0" w:line="240" w:lineRule="auto"/>
        <w:contextualSpacing/>
        <w:jc w:val="center"/>
        <w:outlineLvl w:val="0"/>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A01883">
        <w:rPr>
          <w:rFonts w:ascii="Times New Roman" w:eastAsia="Times New Roman" w:hAnsi="Times New Roman" w:cs="Times New Roman"/>
          <w:sz w:val="24"/>
          <w:szCs w:val="24"/>
        </w:rPr>
        <w:t>Муслюмово</w:t>
      </w:r>
    </w:p>
    <w:p w:rsidR="008E5611" w:rsidRPr="00A01883" w:rsidRDefault="008E5611" w:rsidP="008E5611">
      <w:pPr>
        <w:spacing w:after="0" w:line="240" w:lineRule="auto"/>
        <w:contextualSpacing/>
        <w:jc w:val="center"/>
        <w:outlineLvl w:val="0"/>
        <w:rPr>
          <w:rFonts w:ascii="Times New Roman" w:eastAsia="Times New Roman" w:hAnsi="Times New Roman" w:cs="Times New Roman"/>
          <w:sz w:val="24"/>
          <w:szCs w:val="24"/>
        </w:rPr>
      </w:pPr>
      <w:r w:rsidRPr="00A01883">
        <w:rPr>
          <w:rFonts w:ascii="Times New Roman" w:eastAsia="Times New Roman" w:hAnsi="Times New Roman" w:cs="Times New Roman"/>
          <w:sz w:val="24"/>
          <w:szCs w:val="24"/>
        </w:rPr>
        <w:t>2020</w:t>
      </w:r>
    </w:p>
    <w:p w:rsidR="008E5611" w:rsidRPr="00A01883" w:rsidRDefault="008E5611" w:rsidP="008E5611">
      <w:pPr>
        <w:spacing w:after="0" w:line="240" w:lineRule="auto"/>
        <w:jc w:val="center"/>
        <w:rPr>
          <w:rFonts w:ascii="Times New Roman" w:eastAsia="Calibri" w:hAnsi="Times New Roman" w:cs="Times New Roman"/>
          <w:b/>
          <w:bCs/>
          <w:sz w:val="24"/>
          <w:szCs w:val="24"/>
        </w:rPr>
      </w:pPr>
    </w:p>
    <w:p w:rsidR="008E5611" w:rsidRPr="00A01883" w:rsidRDefault="008E5611" w:rsidP="008E5611">
      <w:pPr>
        <w:spacing w:after="0" w:line="240" w:lineRule="auto"/>
        <w:jc w:val="center"/>
        <w:rPr>
          <w:rFonts w:ascii="Times New Roman" w:eastAsia="Calibri" w:hAnsi="Times New Roman" w:cs="Times New Roman"/>
          <w:b/>
          <w:bCs/>
          <w:sz w:val="24"/>
          <w:szCs w:val="24"/>
        </w:rPr>
      </w:pPr>
    </w:p>
    <w:p w:rsidR="008E5611" w:rsidRPr="00A01883" w:rsidRDefault="008E5611" w:rsidP="008E5611">
      <w:pPr>
        <w:spacing w:after="0" w:line="240" w:lineRule="auto"/>
        <w:jc w:val="both"/>
        <w:rPr>
          <w:rFonts w:ascii="Times New Roman" w:eastAsia="Calibri" w:hAnsi="Times New Roman" w:cs="Times New Roman"/>
          <w:sz w:val="24"/>
          <w:szCs w:val="24"/>
        </w:rPr>
      </w:pPr>
      <w:r w:rsidRPr="00A01883">
        <w:rPr>
          <w:rFonts w:ascii="Times New Roman" w:eastAsia="Calibri" w:hAnsi="Times New Roman" w:cs="Times New Roman"/>
          <w:sz w:val="24"/>
          <w:szCs w:val="24"/>
        </w:rPr>
        <w:lastRenderedPageBreak/>
        <w:t>В соответствии с учебным планом МБОУ «</w:t>
      </w:r>
      <w:proofErr w:type="spellStart"/>
      <w:r w:rsidRPr="00A01883">
        <w:rPr>
          <w:rFonts w:ascii="Times New Roman" w:eastAsia="Calibri" w:hAnsi="Times New Roman" w:cs="Times New Roman"/>
          <w:sz w:val="24"/>
          <w:szCs w:val="24"/>
        </w:rPr>
        <w:t>Муслюмовская</w:t>
      </w:r>
      <w:proofErr w:type="spellEnd"/>
      <w:r w:rsidRPr="00A01883">
        <w:rPr>
          <w:rFonts w:ascii="Times New Roman" w:eastAsia="Calibri" w:hAnsi="Times New Roman" w:cs="Times New Roman"/>
          <w:sz w:val="24"/>
          <w:szCs w:val="24"/>
        </w:rPr>
        <w:t xml:space="preserve"> гимназия» на изуче</w:t>
      </w:r>
      <w:r>
        <w:rPr>
          <w:rFonts w:ascii="Times New Roman" w:eastAsia="Calibri" w:hAnsi="Times New Roman" w:cs="Times New Roman"/>
          <w:sz w:val="24"/>
          <w:szCs w:val="24"/>
        </w:rPr>
        <w:t>ние географии отводится 70 часов. В</w:t>
      </w:r>
      <w:r w:rsidRPr="00A01883">
        <w:rPr>
          <w:rFonts w:ascii="Times New Roman" w:eastAsia="Calibri" w:hAnsi="Times New Roman" w:cs="Times New Roman"/>
          <w:sz w:val="24"/>
          <w:szCs w:val="24"/>
        </w:rPr>
        <w:t xml:space="preserve"> 10,11-х классах </w:t>
      </w:r>
      <w:r>
        <w:rPr>
          <w:rFonts w:ascii="Times New Roman" w:eastAsia="Calibri" w:hAnsi="Times New Roman" w:cs="Times New Roman"/>
          <w:sz w:val="24"/>
          <w:szCs w:val="24"/>
        </w:rPr>
        <w:t>и</w:t>
      </w:r>
      <w:r w:rsidRPr="00A01883">
        <w:rPr>
          <w:rFonts w:ascii="Times New Roman" w:eastAsia="Calibri" w:hAnsi="Times New Roman" w:cs="Times New Roman"/>
          <w:sz w:val="24"/>
          <w:szCs w:val="24"/>
        </w:rPr>
        <w:t xml:space="preserve">з расчета 1 час в неделю. </w:t>
      </w:r>
    </w:p>
    <w:p w:rsidR="008E5611" w:rsidRPr="00A01883" w:rsidRDefault="008E5611" w:rsidP="008E5611">
      <w:pPr>
        <w:spacing w:after="0" w:line="240" w:lineRule="auto"/>
        <w:jc w:val="both"/>
        <w:rPr>
          <w:rFonts w:ascii="Times New Roman" w:eastAsia="Calibri" w:hAnsi="Times New Roman" w:cs="Times New Roman"/>
          <w:sz w:val="24"/>
          <w:szCs w:val="24"/>
        </w:rPr>
      </w:pPr>
    </w:p>
    <w:p w:rsidR="008E5611" w:rsidRPr="00A01883" w:rsidRDefault="008E5611" w:rsidP="008E5611">
      <w:pPr>
        <w:shd w:val="clear" w:color="auto" w:fill="FFFFFF"/>
        <w:textAlignment w:val="top"/>
        <w:rPr>
          <w:rFonts w:ascii="Times New Roman" w:eastAsia="Times New Roman" w:hAnsi="Times New Roman" w:cs="Times New Roman"/>
          <w:color w:val="264AA9"/>
          <w:spacing w:val="8"/>
          <w:sz w:val="24"/>
          <w:szCs w:val="24"/>
        </w:rPr>
      </w:pPr>
      <w:r w:rsidRPr="00A01883">
        <w:rPr>
          <w:rFonts w:ascii="Times New Roman" w:eastAsia="Calibri" w:hAnsi="Times New Roman" w:cs="Times New Roman"/>
          <w:bCs/>
          <w:sz w:val="24"/>
          <w:szCs w:val="24"/>
        </w:rPr>
        <w:t>Рабочая программа ориентир</w:t>
      </w:r>
      <w:r>
        <w:rPr>
          <w:rFonts w:ascii="Times New Roman" w:eastAsia="Calibri" w:hAnsi="Times New Roman" w:cs="Times New Roman"/>
          <w:bCs/>
          <w:sz w:val="24"/>
          <w:szCs w:val="24"/>
        </w:rPr>
        <w:t>ована на использование учебника</w:t>
      </w:r>
      <w:r w:rsidRPr="00A01883">
        <w:rPr>
          <w:rFonts w:ascii="Times New Roman" w:eastAsia="Calibri" w:hAnsi="Times New Roman" w:cs="Times New Roman"/>
          <w:bCs/>
          <w:sz w:val="24"/>
          <w:szCs w:val="24"/>
        </w:rPr>
        <w:t xml:space="preserve"> (УМК Беляева Д.К.):</w:t>
      </w:r>
      <w:r w:rsidRPr="00A01883">
        <w:rPr>
          <w:rFonts w:ascii="Times New Roman" w:eastAsia="Times New Roman" w:hAnsi="Times New Roman" w:cs="Times New Roman"/>
          <w:color w:val="264AA9"/>
          <w:spacing w:val="8"/>
          <w:sz w:val="24"/>
          <w:szCs w:val="24"/>
        </w:rPr>
        <w:t xml:space="preserve">  </w:t>
      </w:r>
    </w:p>
    <w:p w:rsidR="008E5611" w:rsidRPr="00A01883" w:rsidRDefault="008E5611" w:rsidP="008E5611">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География</w:t>
      </w:r>
      <w:r w:rsidRPr="00A01883">
        <w:rPr>
          <w:rFonts w:ascii="Times New Roman" w:hAnsi="Times New Roman" w:cs="Times New Roman"/>
          <w:sz w:val="24"/>
          <w:szCs w:val="24"/>
        </w:rPr>
        <w:t>.10</w:t>
      </w:r>
      <w:r>
        <w:rPr>
          <w:rFonts w:ascii="Times New Roman" w:hAnsi="Times New Roman" w:cs="Times New Roman"/>
          <w:sz w:val="24"/>
          <w:szCs w:val="24"/>
        </w:rPr>
        <w:t>-11</w:t>
      </w:r>
      <w:r w:rsidRPr="00A01883">
        <w:rPr>
          <w:rFonts w:ascii="Times New Roman" w:hAnsi="Times New Roman" w:cs="Times New Roman"/>
          <w:sz w:val="24"/>
          <w:szCs w:val="24"/>
        </w:rPr>
        <w:t xml:space="preserve"> </w:t>
      </w:r>
      <w:proofErr w:type="spellStart"/>
      <w:r w:rsidRPr="00A01883">
        <w:rPr>
          <w:rFonts w:ascii="Times New Roman" w:hAnsi="Times New Roman" w:cs="Times New Roman"/>
          <w:sz w:val="24"/>
          <w:szCs w:val="24"/>
        </w:rPr>
        <w:t>кл</w:t>
      </w:r>
      <w:proofErr w:type="spellEnd"/>
      <w:r w:rsidRPr="00A01883">
        <w:rPr>
          <w:rFonts w:ascii="Times New Roman" w:hAnsi="Times New Roman" w:cs="Times New Roman"/>
          <w:sz w:val="24"/>
          <w:szCs w:val="24"/>
        </w:rPr>
        <w:t xml:space="preserve">. Базовый уровень. учебник для </w:t>
      </w:r>
      <w:proofErr w:type="spellStart"/>
      <w:r w:rsidRPr="00A01883">
        <w:rPr>
          <w:rFonts w:ascii="Times New Roman" w:hAnsi="Times New Roman" w:cs="Times New Roman"/>
          <w:sz w:val="24"/>
          <w:szCs w:val="24"/>
        </w:rPr>
        <w:t>общеобразоват</w:t>
      </w:r>
      <w:proofErr w:type="gramStart"/>
      <w:r w:rsidRPr="00A01883">
        <w:rPr>
          <w:rFonts w:ascii="Times New Roman" w:hAnsi="Times New Roman" w:cs="Times New Roman"/>
          <w:sz w:val="24"/>
          <w:szCs w:val="24"/>
        </w:rPr>
        <w:t>.у</w:t>
      </w:r>
      <w:proofErr w:type="gramEnd"/>
      <w:r w:rsidRPr="00A01883">
        <w:rPr>
          <w:rFonts w:ascii="Times New Roman" w:hAnsi="Times New Roman" w:cs="Times New Roman"/>
          <w:sz w:val="24"/>
          <w:szCs w:val="24"/>
        </w:rPr>
        <w:t>чреждений</w:t>
      </w:r>
      <w:proofErr w:type="spellEnd"/>
      <w:r w:rsidRPr="00A01883">
        <w:rPr>
          <w:rFonts w:ascii="Times New Roman" w:hAnsi="Times New Roman" w:cs="Times New Roman"/>
          <w:sz w:val="24"/>
          <w:szCs w:val="24"/>
        </w:rPr>
        <w:t xml:space="preserve">. </w:t>
      </w:r>
      <w:proofErr w:type="spellStart"/>
      <w:r w:rsidR="001D1962" w:rsidRPr="001D1962">
        <w:rPr>
          <w:rFonts w:ascii="Times New Roman" w:hAnsi="Times New Roman" w:cs="Times New Roman"/>
        </w:rPr>
        <w:t>Максаковский</w:t>
      </w:r>
      <w:proofErr w:type="spellEnd"/>
      <w:r w:rsidR="001D1962" w:rsidRPr="001D1962">
        <w:rPr>
          <w:rFonts w:ascii="Times New Roman" w:hAnsi="Times New Roman" w:cs="Times New Roman"/>
        </w:rPr>
        <w:t xml:space="preserve"> В.П.</w:t>
      </w:r>
      <w:r w:rsidR="001D1962">
        <w:rPr>
          <w:rFonts w:ascii="Times New Roman" w:hAnsi="Times New Roman" w:cs="Times New Roman"/>
          <w:sz w:val="24"/>
          <w:szCs w:val="24"/>
        </w:rPr>
        <w:t>М: Просвещение ,2019</w:t>
      </w:r>
    </w:p>
    <w:p w:rsidR="008E5611" w:rsidRDefault="008E5611" w:rsidP="008E5611">
      <w:pPr>
        <w:spacing w:after="0" w:line="240" w:lineRule="auto"/>
        <w:jc w:val="center"/>
        <w:rPr>
          <w:rFonts w:ascii="Times New Roman" w:eastAsia="Times New Roman" w:hAnsi="Times New Roman" w:cs="Times New Roman"/>
          <w:b/>
          <w:sz w:val="24"/>
          <w:szCs w:val="24"/>
        </w:rPr>
      </w:pPr>
      <w:r w:rsidRPr="00A01883">
        <w:rPr>
          <w:rFonts w:ascii="Times New Roman" w:eastAsia="Times New Roman" w:hAnsi="Times New Roman" w:cs="Times New Roman"/>
          <w:b/>
          <w:sz w:val="24"/>
          <w:szCs w:val="24"/>
        </w:rPr>
        <w:t>Планируемые результаты изучения учебного предмета</w:t>
      </w:r>
    </w:p>
    <w:p w:rsidR="001D1962" w:rsidRPr="00A01883" w:rsidRDefault="001D1962" w:rsidP="008E5611">
      <w:pPr>
        <w:spacing w:after="0" w:line="240" w:lineRule="auto"/>
        <w:jc w:val="center"/>
        <w:rPr>
          <w:rFonts w:ascii="Times New Roman" w:eastAsia="Times New Roman" w:hAnsi="Times New Roman" w:cs="Times New Roman"/>
          <w:b/>
          <w:sz w:val="24"/>
          <w:szCs w:val="24"/>
        </w:rPr>
      </w:pPr>
    </w:p>
    <w:p w:rsidR="008E5611" w:rsidRDefault="008E5611" w:rsidP="008E5611">
      <w:pPr>
        <w:spacing w:after="0" w:line="240" w:lineRule="auto"/>
        <w:rPr>
          <w:rFonts w:ascii="Times New Roman" w:eastAsia="Times New Roman" w:hAnsi="Times New Roman" w:cs="Times New Roman"/>
          <w:sz w:val="24"/>
          <w:szCs w:val="24"/>
        </w:rPr>
      </w:pPr>
      <w:r w:rsidRPr="00A40249">
        <w:rPr>
          <w:rFonts w:ascii="Times New Roman" w:eastAsia="Times New Roman" w:hAnsi="Times New Roman" w:cs="Times New Roman"/>
          <w:sz w:val="24"/>
          <w:szCs w:val="24"/>
        </w:rPr>
        <w:t xml:space="preserve">В соответствии с требованиями ФГОС личностные, </w:t>
      </w:r>
      <w:proofErr w:type="spellStart"/>
      <w:r w:rsidRPr="00A40249">
        <w:rPr>
          <w:rFonts w:ascii="Times New Roman" w:eastAsia="Times New Roman" w:hAnsi="Times New Roman" w:cs="Times New Roman"/>
          <w:sz w:val="24"/>
          <w:szCs w:val="24"/>
        </w:rPr>
        <w:t>метапредметные</w:t>
      </w:r>
      <w:proofErr w:type="spellEnd"/>
      <w:r w:rsidRPr="00A40249">
        <w:rPr>
          <w:rFonts w:ascii="Times New Roman" w:eastAsia="Times New Roman" w:hAnsi="Times New Roman" w:cs="Times New Roman"/>
          <w:sz w:val="24"/>
          <w:szCs w:val="24"/>
        </w:rPr>
        <w:t xml:space="preserve">, предметные результаты освоения учащимися программы по </w:t>
      </w:r>
      <w:r w:rsidR="001D1962">
        <w:rPr>
          <w:rFonts w:ascii="Times New Roman" w:eastAsia="Times New Roman" w:hAnsi="Times New Roman" w:cs="Times New Roman"/>
          <w:sz w:val="24"/>
          <w:szCs w:val="24"/>
        </w:rPr>
        <w:t>географии</w:t>
      </w:r>
      <w:r w:rsidRPr="00A40249">
        <w:rPr>
          <w:rFonts w:ascii="Times New Roman" w:eastAsia="Times New Roman" w:hAnsi="Times New Roman" w:cs="Times New Roman"/>
          <w:sz w:val="24"/>
          <w:szCs w:val="24"/>
        </w:rPr>
        <w:t xml:space="preserve"> в 10-11 классах отражают достижения:</w:t>
      </w:r>
    </w:p>
    <w:p w:rsidR="001D1962" w:rsidRPr="00A40249" w:rsidRDefault="001D1962" w:rsidP="008E5611">
      <w:pPr>
        <w:spacing w:after="0" w:line="240" w:lineRule="auto"/>
        <w:rPr>
          <w:rFonts w:ascii="Times New Roman" w:eastAsia="Times New Roman" w:hAnsi="Times New Roman" w:cs="Times New Roman"/>
          <w:sz w:val="24"/>
          <w:szCs w:val="24"/>
        </w:rPr>
      </w:pPr>
    </w:p>
    <w:p w:rsidR="008E5611" w:rsidRPr="00A40249" w:rsidRDefault="008E5611" w:rsidP="008E5611">
      <w:pPr>
        <w:suppressAutoHyphens/>
        <w:spacing w:after="0" w:line="360" w:lineRule="auto"/>
        <w:rPr>
          <w:rFonts w:ascii="Times New Roman" w:eastAsia="Calibri" w:hAnsi="Times New Roman" w:cs="Times New Roman"/>
          <w:b/>
          <w:sz w:val="24"/>
          <w:szCs w:val="24"/>
        </w:rPr>
      </w:pPr>
      <w:r w:rsidRPr="00A40249">
        <w:rPr>
          <w:rFonts w:ascii="Times New Roman" w:eastAsia="Calibri" w:hAnsi="Times New Roman" w:cs="Times New Roman"/>
          <w:b/>
          <w:sz w:val="24"/>
          <w:szCs w:val="24"/>
        </w:rPr>
        <w:t>- Личностные результаты в сфере отношений, обучающихся к себе, к своему здоровью, к познанию себя: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ориентация обучающихся на достижение личного счастья, реализацию позитивных жизненных перспектив, инициативность, </w:t>
      </w:r>
      <w:proofErr w:type="spellStart"/>
      <w:r w:rsidRPr="00A40249">
        <w:rPr>
          <w:rFonts w:ascii="Times New Roman" w:eastAsia="Calibri" w:hAnsi="Times New Roman" w:cs="Times New Roman"/>
          <w:sz w:val="24"/>
          <w:szCs w:val="24"/>
          <w:u w:color="000000"/>
          <w:bdr w:val="nil"/>
        </w:rPr>
        <w:t>креативность</w:t>
      </w:r>
      <w:proofErr w:type="spellEnd"/>
      <w:r w:rsidRPr="00A40249">
        <w:rPr>
          <w:rFonts w:ascii="Times New Roman" w:eastAsia="Calibri" w:hAnsi="Times New Roman" w:cs="Times New Roman"/>
          <w:sz w:val="24"/>
          <w:szCs w:val="24"/>
          <w:u w:color="000000"/>
          <w:bdr w:val="nil"/>
        </w:rPr>
        <w:t>, готовность и способность к личностному самоопределению, способность ставить цели и строить жизненные планы;</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неприятие вредных привычек: курения, употребления алкоголя, наркотиков.</w:t>
      </w:r>
    </w:p>
    <w:p w:rsidR="008E5611" w:rsidRPr="00A40249" w:rsidRDefault="008E5611" w:rsidP="008E5611">
      <w:pPr>
        <w:suppressAutoHyphens/>
        <w:spacing w:after="0" w:line="360" w:lineRule="auto"/>
        <w:rPr>
          <w:rFonts w:ascii="Times New Roman" w:eastAsia="Calibri" w:hAnsi="Times New Roman" w:cs="Times New Roman"/>
          <w:b/>
          <w:sz w:val="24"/>
          <w:szCs w:val="24"/>
        </w:rPr>
      </w:pPr>
      <w:r w:rsidRPr="00A40249">
        <w:rPr>
          <w:rFonts w:ascii="Times New Roman" w:eastAsia="Calibri" w:hAnsi="Times New Roman" w:cs="Times New Roman"/>
          <w:b/>
          <w:sz w:val="24"/>
          <w:szCs w:val="24"/>
        </w:rPr>
        <w:t xml:space="preserve">Личностные результаты в сфере отношений, обучающихся к России как к Родине (Отечеству):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lastRenderedPageBreak/>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воспитание уважения к культуре, языкам, традициям и обычаям народов, проживающих в Российской Федерации.</w:t>
      </w:r>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r w:rsidRPr="00A40249">
        <w:rPr>
          <w:rFonts w:ascii="Times New Roman" w:eastAsia="Calibri" w:hAnsi="Times New Roman" w:cs="Times New Roman"/>
          <w:b/>
          <w:sz w:val="24"/>
          <w:szCs w:val="24"/>
        </w:rPr>
        <w:t xml:space="preserve">Личностные результаты в сфере отношений, обучающихся к закону, государству и к гражданскому обществу: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proofErr w:type="gramStart"/>
      <w:r w:rsidRPr="00A40249">
        <w:rPr>
          <w:rFonts w:ascii="Times New Roman" w:eastAsia="Calibri" w:hAnsi="Times New Roman" w:cs="Times New Roman"/>
          <w:sz w:val="24"/>
          <w:szCs w:val="24"/>
          <w:u w:color="000000"/>
          <w:bdr w:val="nil"/>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proofErr w:type="gramStart"/>
      <w:r w:rsidRPr="00A40249">
        <w:rPr>
          <w:rFonts w:ascii="Times New Roman" w:eastAsia="Calibri" w:hAnsi="Times New Roman" w:cs="Times New Roman"/>
          <w:sz w:val="24"/>
          <w:szCs w:val="24"/>
          <w:u w:color="000000"/>
          <w:bdr w:val="nil"/>
        </w:rPr>
        <w:t xml:space="preserve">признание </w:t>
      </w:r>
      <w:proofErr w:type="spellStart"/>
      <w:r w:rsidRPr="00A40249">
        <w:rPr>
          <w:rFonts w:ascii="Times New Roman" w:eastAsia="Calibri" w:hAnsi="Times New Roman" w:cs="Times New Roman"/>
          <w:sz w:val="24"/>
          <w:szCs w:val="24"/>
          <w:u w:color="000000"/>
          <w:bdr w:val="nil"/>
        </w:rPr>
        <w:t>неотчуждаемости</w:t>
      </w:r>
      <w:proofErr w:type="spellEnd"/>
      <w:r w:rsidRPr="00A40249">
        <w:rPr>
          <w:rFonts w:ascii="Times New Roman" w:eastAsia="Calibri" w:hAnsi="Times New Roman" w:cs="Times New Roman"/>
          <w:sz w:val="24"/>
          <w:szCs w:val="24"/>
          <w:u w:color="000000"/>
          <w:bdr w:val="nil"/>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proofErr w:type="spellStart"/>
      <w:r w:rsidRPr="00A40249">
        <w:rPr>
          <w:rFonts w:ascii="Times New Roman" w:eastAsia="Calibri" w:hAnsi="Times New Roman" w:cs="Times New Roman"/>
          <w:sz w:val="24"/>
          <w:szCs w:val="24"/>
          <w:u w:color="000000"/>
          <w:bdr w:val="nil"/>
        </w:rPr>
        <w:t>интериоризация</w:t>
      </w:r>
      <w:proofErr w:type="spellEnd"/>
      <w:r w:rsidRPr="00A40249">
        <w:rPr>
          <w:rFonts w:ascii="Times New Roman" w:eastAsia="Calibri" w:hAnsi="Times New Roman" w:cs="Times New Roman"/>
          <w:sz w:val="24"/>
          <w:szCs w:val="24"/>
          <w:u w:color="000000"/>
          <w:bdr w:val="nil"/>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lastRenderedPageBreak/>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готовность </w:t>
      </w:r>
      <w:proofErr w:type="gramStart"/>
      <w:r w:rsidRPr="00A40249">
        <w:rPr>
          <w:rFonts w:ascii="Times New Roman" w:eastAsia="Calibri" w:hAnsi="Times New Roman" w:cs="Times New Roman"/>
          <w:sz w:val="24"/>
          <w:szCs w:val="24"/>
          <w:u w:color="000000"/>
          <w:bdr w:val="nil"/>
        </w:rPr>
        <w:t>обучающихся</w:t>
      </w:r>
      <w:proofErr w:type="gramEnd"/>
      <w:r w:rsidRPr="00A40249">
        <w:rPr>
          <w:rFonts w:ascii="Times New Roman" w:eastAsia="Calibri" w:hAnsi="Times New Roman" w:cs="Times New Roman"/>
          <w:sz w:val="24"/>
          <w:szCs w:val="24"/>
          <w:u w:color="000000"/>
          <w:bdr w:val="nil"/>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r w:rsidRPr="00A40249">
        <w:rPr>
          <w:rFonts w:ascii="Times New Roman" w:eastAsia="Calibri" w:hAnsi="Times New Roman" w:cs="Times New Roman"/>
          <w:b/>
          <w:sz w:val="24"/>
          <w:szCs w:val="24"/>
        </w:rPr>
        <w:t xml:space="preserve">Личностные результаты в сфере отношений, обучающихся с окружающими людьми: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принятие гуманистических ценностей, осознанное, уважительное и доброжелательное отношение к другому человеку, его мнению, мировоззрению;</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r w:rsidRPr="00A40249">
        <w:rPr>
          <w:rFonts w:ascii="Times New Roman" w:eastAsia="Calibri" w:hAnsi="Times New Roman" w:cs="Times New Roman"/>
          <w:b/>
          <w:sz w:val="24"/>
          <w:szCs w:val="24"/>
        </w:rPr>
        <w:t xml:space="preserve">Личностные результаты в сфере отношений, обучающихся к окружающему миру, живой природе, художественной культуре: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lastRenderedPageBreak/>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proofErr w:type="gramStart"/>
      <w:r w:rsidRPr="00A40249">
        <w:rPr>
          <w:rFonts w:ascii="Times New Roman" w:eastAsia="Calibri" w:hAnsi="Times New Roman" w:cs="Times New Roman"/>
          <w:sz w:val="24"/>
          <w:szCs w:val="24"/>
          <w:u w:color="000000"/>
          <w:bdr w:val="nil"/>
        </w:rPr>
        <w:t>эстетическое</w:t>
      </w:r>
      <w:proofErr w:type="gramEnd"/>
      <w:r w:rsidRPr="00A40249">
        <w:rPr>
          <w:rFonts w:ascii="Times New Roman" w:eastAsia="Calibri" w:hAnsi="Times New Roman" w:cs="Times New Roman"/>
          <w:sz w:val="24"/>
          <w:szCs w:val="24"/>
          <w:u w:color="000000"/>
          <w:bdr w:val="nil"/>
        </w:rPr>
        <w:t xml:space="preserve"> отношения к миру, готовность к эстетическому обустройству собственного быта. </w:t>
      </w:r>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
    <w:p w:rsidR="008E5611" w:rsidRPr="00A40249" w:rsidRDefault="008E5611" w:rsidP="008E5611">
      <w:pPr>
        <w:suppressAutoHyphens/>
        <w:spacing w:after="0" w:line="360" w:lineRule="auto"/>
        <w:rPr>
          <w:rFonts w:ascii="Times New Roman" w:eastAsia="Calibri" w:hAnsi="Times New Roman" w:cs="Times New Roman"/>
          <w:b/>
          <w:sz w:val="24"/>
          <w:szCs w:val="24"/>
        </w:rPr>
      </w:pPr>
      <w:r w:rsidRPr="00A40249">
        <w:rPr>
          <w:rFonts w:ascii="Times New Roman" w:eastAsia="Calibri" w:hAnsi="Times New Roman" w:cs="Times New Roman"/>
          <w:b/>
          <w:sz w:val="24"/>
          <w:szCs w:val="24"/>
        </w:rPr>
        <w:t>Личностные результаты в сфере отношений, обучающихся к семье и родителям, в том числе подготовка к семейной жизни: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ответственное отношение к созданию семьи на основе осознанного принятия ценностей семейной жизни;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положительный образ семьи, </w:t>
      </w:r>
      <w:proofErr w:type="spellStart"/>
      <w:r w:rsidRPr="00A40249">
        <w:rPr>
          <w:rFonts w:ascii="Times New Roman" w:eastAsia="Calibri" w:hAnsi="Times New Roman" w:cs="Times New Roman"/>
          <w:sz w:val="24"/>
          <w:szCs w:val="24"/>
          <w:u w:color="000000"/>
          <w:bdr w:val="nil"/>
        </w:rPr>
        <w:t>родительства</w:t>
      </w:r>
      <w:proofErr w:type="spellEnd"/>
      <w:r w:rsidRPr="00A40249">
        <w:rPr>
          <w:rFonts w:ascii="Times New Roman" w:eastAsia="Calibri" w:hAnsi="Times New Roman" w:cs="Times New Roman"/>
          <w:sz w:val="24"/>
          <w:szCs w:val="24"/>
          <w:u w:color="000000"/>
          <w:bdr w:val="nil"/>
        </w:rPr>
        <w:t xml:space="preserve"> (отцовства и материнства), </w:t>
      </w:r>
      <w:proofErr w:type="spellStart"/>
      <w:r w:rsidRPr="00A40249">
        <w:rPr>
          <w:rFonts w:ascii="Times New Roman" w:eastAsia="Calibri" w:hAnsi="Times New Roman" w:cs="Times New Roman"/>
          <w:sz w:val="24"/>
          <w:szCs w:val="24"/>
          <w:u w:color="000000"/>
          <w:bdr w:val="nil"/>
        </w:rPr>
        <w:t>интериоризация</w:t>
      </w:r>
      <w:proofErr w:type="spellEnd"/>
      <w:r w:rsidRPr="00A40249">
        <w:rPr>
          <w:rFonts w:ascii="Times New Roman" w:eastAsia="Calibri" w:hAnsi="Times New Roman" w:cs="Times New Roman"/>
          <w:sz w:val="24"/>
          <w:szCs w:val="24"/>
          <w:u w:color="000000"/>
          <w:bdr w:val="nil"/>
        </w:rPr>
        <w:t xml:space="preserve"> традиционных семейных ценностей. </w:t>
      </w:r>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
    <w:p w:rsidR="008E5611" w:rsidRPr="00A40249" w:rsidRDefault="008E5611" w:rsidP="008E5611">
      <w:pPr>
        <w:suppressAutoHyphens/>
        <w:spacing w:after="0" w:line="360" w:lineRule="auto"/>
        <w:rPr>
          <w:rFonts w:ascii="Times New Roman" w:eastAsia="Calibri" w:hAnsi="Times New Roman" w:cs="Times New Roman"/>
          <w:b/>
          <w:sz w:val="24"/>
          <w:szCs w:val="24"/>
        </w:rPr>
      </w:pPr>
      <w:r w:rsidRPr="00A40249">
        <w:rPr>
          <w:rFonts w:ascii="Times New Roman" w:eastAsia="Calibri" w:hAnsi="Times New Roman" w:cs="Times New Roman"/>
          <w:b/>
          <w:sz w:val="24"/>
          <w:szCs w:val="24"/>
        </w:rPr>
        <w:t>Личностные результаты в сфере отношения обучающихся к труду, в сфере социально-экономических отношений:</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уважение ко всем формам собственности, готовность к защите своей собственности,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осознанный выбор будущей профессии как путь и способ реализации собственных жизненных планов;</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lastRenderedPageBreak/>
        <w:t>готовность к самообслуживанию, включая обучение и выполнение домашних обязанностей.</w:t>
      </w:r>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p>
    <w:p w:rsidR="008E5611" w:rsidRPr="00A40249" w:rsidRDefault="008E5611" w:rsidP="008E5611">
      <w:pPr>
        <w:suppressAutoHyphens/>
        <w:spacing w:after="0" w:line="360" w:lineRule="auto"/>
        <w:rPr>
          <w:rFonts w:ascii="Times New Roman" w:eastAsia="Calibri" w:hAnsi="Times New Roman" w:cs="Times New Roman"/>
          <w:b/>
          <w:sz w:val="24"/>
          <w:szCs w:val="24"/>
        </w:rPr>
      </w:pPr>
      <w:r w:rsidRPr="00A40249">
        <w:rPr>
          <w:rFonts w:ascii="Times New Roman" w:eastAsia="Calibri" w:hAnsi="Times New Roman" w:cs="Times New Roman"/>
          <w:b/>
          <w:sz w:val="24"/>
          <w:szCs w:val="24"/>
        </w:rPr>
        <w:t xml:space="preserve">Личностные результаты в сфере физического, психологического, социального и академического благополучия </w:t>
      </w:r>
      <w:proofErr w:type="gramStart"/>
      <w:r w:rsidRPr="00A40249">
        <w:rPr>
          <w:rFonts w:ascii="Times New Roman" w:eastAsia="Calibri" w:hAnsi="Times New Roman" w:cs="Times New Roman"/>
          <w:b/>
          <w:sz w:val="24"/>
          <w:szCs w:val="24"/>
        </w:rPr>
        <w:t>обучающихся</w:t>
      </w:r>
      <w:proofErr w:type="gramEnd"/>
      <w:r w:rsidRPr="00A40249">
        <w:rPr>
          <w:rFonts w:ascii="Times New Roman" w:eastAsia="Calibri" w:hAnsi="Times New Roman" w:cs="Times New Roman"/>
          <w:b/>
          <w:sz w:val="24"/>
          <w:szCs w:val="24"/>
        </w:rPr>
        <w:t>:</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физическое, эмоционально-психологическое, социальное благополучие </w:t>
      </w:r>
      <w:proofErr w:type="gramStart"/>
      <w:r w:rsidRPr="00A40249">
        <w:rPr>
          <w:rFonts w:ascii="Times New Roman" w:eastAsia="Calibri" w:hAnsi="Times New Roman" w:cs="Times New Roman"/>
          <w:sz w:val="24"/>
          <w:szCs w:val="24"/>
          <w:u w:color="000000"/>
          <w:bdr w:val="nil"/>
        </w:rPr>
        <w:t>обучающихся</w:t>
      </w:r>
      <w:proofErr w:type="gramEnd"/>
      <w:r w:rsidRPr="00A40249">
        <w:rPr>
          <w:rFonts w:ascii="Times New Roman" w:eastAsia="Calibri" w:hAnsi="Times New Roman" w:cs="Times New Roman"/>
          <w:sz w:val="24"/>
          <w:szCs w:val="24"/>
          <w:u w:color="000000"/>
          <w:bdr w:val="nil"/>
        </w:rPr>
        <w:t xml:space="preserve"> в жизни образовательной организации, ощущение детьми безопасности и психологического комфорта, информационной безопасности.</w:t>
      </w:r>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
    <w:p w:rsidR="008E5611" w:rsidRPr="00A40249" w:rsidRDefault="008E5611" w:rsidP="008E5611">
      <w:pPr>
        <w:keepNext/>
        <w:keepLines/>
        <w:suppressAutoHyphens/>
        <w:spacing w:after="0" w:line="360" w:lineRule="auto"/>
        <w:outlineLvl w:val="2"/>
        <w:rPr>
          <w:rFonts w:ascii="Times New Roman" w:eastAsia="Calibri" w:hAnsi="Times New Roman" w:cs="Times New Roman"/>
          <w:b/>
          <w:sz w:val="24"/>
          <w:szCs w:val="24"/>
        </w:rPr>
      </w:pPr>
      <w:bookmarkStart w:id="0" w:name="_Toc434850649"/>
      <w:bookmarkStart w:id="1" w:name="_Toc435412673"/>
      <w:bookmarkStart w:id="2" w:name="_Toc453968146"/>
      <w:r w:rsidRPr="00A40249">
        <w:rPr>
          <w:rFonts w:ascii="Times New Roman" w:eastAsia="Calibri" w:hAnsi="Times New Roman" w:cs="Times New Roman"/>
          <w:b/>
          <w:sz w:val="24"/>
          <w:szCs w:val="24"/>
        </w:rPr>
        <w:t xml:space="preserve">Планируемые </w:t>
      </w:r>
      <w:proofErr w:type="spellStart"/>
      <w:r w:rsidRPr="00A40249">
        <w:rPr>
          <w:rFonts w:ascii="Times New Roman" w:eastAsia="Calibri" w:hAnsi="Times New Roman" w:cs="Times New Roman"/>
          <w:b/>
          <w:sz w:val="24"/>
          <w:szCs w:val="24"/>
        </w:rPr>
        <w:t>метапредметные</w:t>
      </w:r>
      <w:proofErr w:type="spellEnd"/>
      <w:r w:rsidRPr="00A40249">
        <w:rPr>
          <w:rFonts w:ascii="Times New Roman" w:eastAsia="Calibri" w:hAnsi="Times New Roman" w:cs="Times New Roman"/>
          <w:b/>
          <w:sz w:val="24"/>
          <w:szCs w:val="24"/>
        </w:rPr>
        <w:t xml:space="preserve"> результаты </w:t>
      </w:r>
      <w:bookmarkEnd w:id="0"/>
      <w:bookmarkEnd w:id="1"/>
      <w:bookmarkEnd w:id="2"/>
    </w:p>
    <w:p w:rsidR="008E5611" w:rsidRPr="00A40249" w:rsidRDefault="008E5611" w:rsidP="008E5611">
      <w:pPr>
        <w:suppressAutoHyphens/>
        <w:spacing w:after="0" w:line="360" w:lineRule="auto"/>
        <w:ind w:firstLine="709"/>
        <w:rPr>
          <w:rFonts w:ascii="Times New Roman" w:eastAsia="Calibri" w:hAnsi="Times New Roman" w:cs="Times New Roman"/>
          <w:sz w:val="24"/>
          <w:szCs w:val="24"/>
        </w:rPr>
      </w:pPr>
      <w:proofErr w:type="spellStart"/>
      <w:r w:rsidRPr="00A40249">
        <w:rPr>
          <w:rFonts w:ascii="Times New Roman" w:eastAsia="Calibri" w:hAnsi="Times New Roman" w:cs="Times New Roman"/>
          <w:sz w:val="24"/>
          <w:szCs w:val="24"/>
        </w:rPr>
        <w:t>Метапредметные</w:t>
      </w:r>
      <w:proofErr w:type="spellEnd"/>
      <w:r w:rsidRPr="00A40249">
        <w:rPr>
          <w:rFonts w:ascii="Times New Roman" w:eastAsia="Calibri" w:hAnsi="Times New Roman" w:cs="Times New Roman"/>
          <w:sz w:val="24"/>
          <w:szCs w:val="24"/>
        </w:rPr>
        <w:t xml:space="preserve"> результаты освоения основной образовательной программы представлены тремя группами универсальных учебных действий (УУД).</w:t>
      </w:r>
    </w:p>
    <w:p w:rsidR="008E5611" w:rsidRPr="00A40249" w:rsidRDefault="008E5611" w:rsidP="008E5611">
      <w:pPr>
        <w:numPr>
          <w:ilvl w:val="0"/>
          <w:numId w:val="1"/>
        </w:numPr>
        <w:suppressAutoHyphens/>
        <w:spacing w:after="0" w:line="360" w:lineRule="auto"/>
        <w:rPr>
          <w:rFonts w:ascii="Times New Roman" w:eastAsia="Calibri" w:hAnsi="Times New Roman" w:cs="Times New Roman"/>
          <w:b/>
          <w:sz w:val="24"/>
          <w:szCs w:val="24"/>
        </w:rPr>
      </w:pPr>
      <w:r w:rsidRPr="00A40249">
        <w:rPr>
          <w:rFonts w:ascii="Times New Roman" w:eastAsia="Calibri" w:hAnsi="Times New Roman" w:cs="Times New Roman"/>
          <w:b/>
          <w:sz w:val="24"/>
          <w:szCs w:val="24"/>
        </w:rPr>
        <w:t>Регулятивные универсальные учебные действия</w:t>
      </w: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r w:rsidRPr="00A40249">
        <w:rPr>
          <w:rFonts w:ascii="Times New Roman" w:eastAsia="Calibri" w:hAnsi="Times New Roman" w:cs="Times New Roman"/>
          <w:b/>
          <w:sz w:val="24"/>
          <w:szCs w:val="24"/>
        </w:rPr>
        <w:t>Выпускник научится: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самостоятельно определять цели, задавать параметры и критерии, по которым можно определить, что цель достигнута;</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ставить и формулировать собственные задачи в образовательной деятельности и жизненных ситуациях;</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оценивать ресурсы, в том числе время и другие нематериальные ресурсы, необходимые для достижения поставленной цели;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выбирать путь достижения цели, планировать решение поставленных задач, оптимизируя материальные и нематериальные затраты;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организовывать эффективный поиск ресурсов, необходимых для достижения поставленной цели;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сопоставлять полученный результат деятельности с поставленной заранее целью.</w:t>
      </w: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r w:rsidRPr="00A40249">
        <w:rPr>
          <w:rFonts w:ascii="Times New Roman" w:eastAsia="Calibri" w:hAnsi="Times New Roman" w:cs="Times New Roman"/>
          <w:b/>
          <w:sz w:val="24"/>
          <w:szCs w:val="24"/>
        </w:rPr>
        <w:t>2. Познавательные универсальные учебные действия</w:t>
      </w: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r w:rsidRPr="00A40249">
        <w:rPr>
          <w:rFonts w:ascii="Times New Roman" w:eastAsia="Calibri" w:hAnsi="Times New Roman" w:cs="Times New Roman"/>
          <w:b/>
          <w:sz w:val="24"/>
          <w:szCs w:val="24"/>
        </w:rPr>
        <w:t xml:space="preserve">Выпускник научится: </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lastRenderedPageBreak/>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выстраивать индивидуальную образовательную траекторию, учитывая ограничения со стороны других участников и ресурсные ограничения;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менять и удерживать разные позиции в познавательной деятельности.</w:t>
      </w:r>
    </w:p>
    <w:p w:rsidR="008E5611" w:rsidRPr="00A40249" w:rsidRDefault="008E5611" w:rsidP="008E5611">
      <w:pPr>
        <w:numPr>
          <w:ilvl w:val="0"/>
          <w:numId w:val="2"/>
        </w:numPr>
        <w:suppressAutoHyphens/>
        <w:spacing w:after="0" w:line="360" w:lineRule="auto"/>
        <w:ind w:left="993"/>
        <w:rPr>
          <w:rFonts w:ascii="Times New Roman" w:eastAsia="Calibri" w:hAnsi="Times New Roman" w:cs="Times New Roman"/>
          <w:b/>
          <w:sz w:val="24"/>
          <w:szCs w:val="24"/>
        </w:rPr>
      </w:pPr>
      <w:r w:rsidRPr="00A40249">
        <w:rPr>
          <w:rFonts w:ascii="Times New Roman" w:eastAsia="Calibri" w:hAnsi="Times New Roman" w:cs="Times New Roman"/>
          <w:b/>
          <w:sz w:val="24"/>
          <w:szCs w:val="24"/>
        </w:rPr>
        <w:t>Коммуникативные универсальные учебные действия</w:t>
      </w:r>
    </w:p>
    <w:p w:rsidR="008E5611" w:rsidRPr="00A40249" w:rsidRDefault="008E5611" w:rsidP="008E5611">
      <w:pPr>
        <w:suppressAutoHyphens/>
        <w:spacing w:after="0" w:line="360" w:lineRule="auto"/>
        <w:ind w:firstLine="709"/>
        <w:rPr>
          <w:rFonts w:ascii="Times New Roman" w:eastAsia="Calibri" w:hAnsi="Times New Roman" w:cs="Times New Roman"/>
          <w:b/>
          <w:sz w:val="24"/>
          <w:szCs w:val="24"/>
        </w:rPr>
      </w:pPr>
      <w:r w:rsidRPr="00A40249">
        <w:rPr>
          <w:rFonts w:ascii="Times New Roman" w:eastAsia="Calibri" w:hAnsi="Times New Roman" w:cs="Times New Roman"/>
          <w:b/>
          <w:sz w:val="24"/>
          <w:szCs w:val="24"/>
        </w:rPr>
        <w:t>Выпускник научится: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 xml:space="preserve">осуществлять деловую коммуникацию как со сверстниками, так и </w:t>
      </w:r>
      <w:proofErr w:type="gramStart"/>
      <w:r w:rsidRPr="00A40249">
        <w:rPr>
          <w:rFonts w:ascii="Times New Roman" w:eastAsia="Calibri" w:hAnsi="Times New Roman" w:cs="Times New Roman"/>
          <w:sz w:val="24"/>
          <w:szCs w:val="24"/>
          <w:u w:color="000000"/>
          <w:bdr w:val="nil"/>
        </w:rPr>
        <w:t>со</w:t>
      </w:r>
      <w:proofErr w:type="gramEnd"/>
      <w:r w:rsidRPr="00A40249">
        <w:rPr>
          <w:rFonts w:ascii="Times New Roman" w:eastAsia="Calibri" w:hAnsi="Times New Roman" w:cs="Times New Roman"/>
          <w:sz w:val="24"/>
          <w:szCs w:val="24"/>
          <w:u w:color="000000"/>
          <w:bdr w:val="nil"/>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координировать и выполнять работу в условиях реального, виртуального и комбинированного взаимодействия;</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sidRPr="00A40249">
        <w:rPr>
          <w:rFonts w:ascii="Times New Roman" w:eastAsia="Calibri" w:hAnsi="Times New Roman" w:cs="Times New Roman"/>
          <w:sz w:val="24"/>
          <w:szCs w:val="24"/>
          <w:u w:color="000000"/>
          <w:bdr w:val="nil"/>
        </w:rPr>
        <w:t>развернуто, логично и точно излагать свою точку зрения с использованием адекватных (устных и письменных) языковых средств;</w:t>
      </w:r>
    </w:p>
    <w:p w:rsidR="008E5611" w:rsidRPr="00A40249" w:rsidRDefault="008E5611" w:rsidP="008E5611">
      <w:pPr>
        <w:suppressAutoHyphens/>
        <w:spacing w:after="0" w:line="360" w:lineRule="auto"/>
        <w:ind w:firstLine="284"/>
        <w:rPr>
          <w:rFonts w:ascii="Times New Roman" w:eastAsia="Calibri" w:hAnsi="Times New Roman" w:cs="Times New Roman"/>
          <w:sz w:val="24"/>
          <w:szCs w:val="24"/>
          <w:u w:color="000000"/>
          <w:bdr w:val="nil"/>
        </w:rPr>
      </w:pPr>
      <w:r>
        <w:rPr>
          <w:rFonts w:ascii="Times New Roman" w:eastAsia="Calibri" w:hAnsi="Times New Roman" w:cs="Times New Roman"/>
          <w:sz w:val="24"/>
          <w:szCs w:val="24"/>
          <w:u w:color="000000"/>
          <w:bdr w:val="nil"/>
        </w:rPr>
        <w:lastRenderedPageBreak/>
        <w:t>распознавать конфликт</w:t>
      </w:r>
      <w:r w:rsidRPr="00A40249">
        <w:rPr>
          <w:rFonts w:ascii="Times New Roman" w:eastAsia="Calibri" w:hAnsi="Times New Roman" w:cs="Times New Roman"/>
          <w:sz w:val="24"/>
          <w:szCs w:val="24"/>
          <w:u w:color="000000"/>
          <w:bdr w:val="nil"/>
        </w:rPr>
        <w:t>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8E5611" w:rsidRPr="00A40249" w:rsidRDefault="008E5611" w:rsidP="008E5611">
      <w:pPr>
        <w:widowControl w:val="0"/>
        <w:spacing w:after="0" w:line="240" w:lineRule="auto"/>
        <w:rPr>
          <w:rFonts w:ascii="Times New Roman" w:eastAsia="Times New Roman" w:hAnsi="Times New Roman" w:cs="Times New Roman"/>
          <w:b/>
          <w:bCs/>
          <w:snapToGrid w:val="0"/>
          <w:sz w:val="24"/>
          <w:szCs w:val="24"/>
        </w:rPr>
      </w:pPr>
    </w:p>
    <w:p w:rsidR="008E5611" w:rsidRPr="00A40249" w:rsidRDefault="008E5611" w:rsidP="008E5611">
      <w:pPr>
        <w:spacing w:after="0" w:line="240" w:lineRule="auto"/>
        <w:rPr>
          <w:rFonts w:ascii="Times New Roman" w:eastAsia="Times New Roman" w:hAnsi="Times New Roman" w:cs="Times New Roman"/>
          <w:b/>
          <w:sz w:val="24"/>
          <w:szCs w:val="24"/>
        </w:rPr>
      </w:pPr>
      <w:r w:rsidRPr="00A40249">
        <w:rPr>
          <w:rFonts w:ascii="Times New Roman" w:eastAsia="Times New Roman" w:hAnsi="Times New Roman" w:cs="Times New Roman"/>
          <w:b/>
          <w:sz w:val="24"/>
          <w:szCs w:val="24"/>
        </w:rPr>
        <w:t xml:space="preserve">Предметными результатами освоения выпускниками </w:t>
      </w:r>
      <w:proofErr w:type="spellStart"/>
      <w:r w:rsidRPr="00A40249">
        <w:rPr>
          <w:rFonts w:ascii="Times New Roman" w:eastAsia="Calibri" w:hAnsi="Times New Roman" w:cs="Times New Roman"/>
          <w:b/>
          <w:sz w:val="24"/>
          <w:szCs w:val="24"/>
        </w:rPr>
        <w:t>Муслюмовской</w:t>
      </w:r>
      <w:proofErr w:type="spellEnd"/>
      <w:r w:rsidRPr="00A40249">
        <w:rPr>
          <w:rFonts w:ascii="Times New Roman" w:eastAsia="Calibri" w:hAnsi="Times New Roman" w:cs="Times New Roman"/>
          <w:b/>
          <w:sz w:val="24"/>
          <w:szCs w:val="24"/>
        </w:rPr>
        <w:t xml:space="preserve"> гимназии </w:t>
      </w:r>
      <w:r w:rsidRPr="00A40249">
        <w:rPr>
          <w:rFonts w:ascii="Times New Roman" w:eastAsia="Times New Roman" w:hAnsi="Times New Roman" w:cs="Times New Roman"/>
          <w:b/>
          <w:sz w:val="24"/>
          <w:szCs w:val="24"/>
        </w:rPr>
        <w:t xml:space="preserve">программы по </w:t>
      </w:r>
      <w:r w:rsidR="00A87B79">
        <w:rPr>
          <w:rFonts w:ascii="Times New Roman" w:eastAsia="Times New Roman" w:hAnsi="Times New Roman" w:cs="Times New Roman"/>
          <w:b/>
          <w:sz w:val="24"/>
          <w:szCs w:val="24"/>
        </w:rPr>
        <w:t>географии</w:t>
      </w:r>
      <w:r w:rsidRPr="00A40249">
        <w:rPr>
          <w:rFonts w:ascii="Times New Roman" w:eastAsia="Calibri" w:hAnsi="Times New Roman" w:cs="Times New Roman"/>
          <w:b/>
          <w:sz w:val="24"/>
          <w:szCs w:val="24"/>
        </w:rPr>
        <w:t xml:space="preserve"> при получении среднего общего образования </w:t>
      </w:r>
      <w:r w:rsidRPr="00A40249">
        <w:rPr>
          <w:rFonts w:ascii="Times New Roman" w:eastAsia="Times New Roman" w:hAnsi="Times New Roman" w:cs="Times New Roman"/>
          <w:b/>
          <w:sz w:val="24"/>
          <w:szCs w:val="24"/>
        </w:rPr>
        <w:t>являются (п</w:t>
      </w:r>
      <w:r w:rsidRPr="00A40249">
        <w:rPr>
          <w:rFonts w:ascii="Times New Roman" w:eastAsia="Calibri" w:hAnsi="Times New Roman" w:cs="Times New Roman"/>
          <w:b/>
          <w:sz w:val="24"/>
          <w:szCs w:val="24"/>
        </w:rPr>
        <w:t>о годам обучения результаты структурированы и конкретизированы следующим образом):</w:t>
      </w:r>
    </w:p>
    <w:p w:rsidR="008E5611" w:rsidRPr="00A40249" w:rsidRDefault="008E5611" w:rsidP="008E5611">
      <w:pPr>
        <w:spacing w:after="0" w:line="240" w:lineRule="auto"/>
        <w:rPr>
          <w:rFonts w:ascii="Times New Roman" w:eastAsia="Calibri" w:hAnsi="Times New Roman" w:cs="Times New Roman"/>
          <w:b/>
          <w:sz w:val="24"/>
          <w:szCs w:val="24"/>
        </w:rPr>
      </w:pPr>
    </w:p>
    <w:p w:rsidR="008E5611" w:rsidRDefault="008E5611" w:rsidP="008E5611">
      <w:pPr>
        <w:spacing w:after="0" w:line="240" w:lineRule="auto"/>
        <w:rPr>
          <w:rFonts w:ascii="Times New Roman" w:hAnsi="Times New Roman" w:cs="Times New Roman"/>
          <w:b/>
          <w:sz w:val="24"/>
          <w:szCs w:val="24"/>
        </w:rPr>
      </w:pPr>
      <w:r w:rsidRPr="00A40249">
        <w:rPr>
          <w:rFonts w:ascii="Times New Roman" w:eastAsia="Calibri" w:hAnsi="Times New Roman" w:cs="Times New Roman"/>
          <w:b/>
          <w:sz w:val="24"/>
          <w:szCs w:val="24"/>
        </w:rPr>
        <w:t xml:space="preserve">Десятиклассник </w:t>
      </w:r>
      <w:proofErr w:type="spellStart"/>
      <w:r w:rsidRPr="00A40249">
        <w:rPr>
          <w:rFonts w:ascii="Times New Roman" w:eastAsia="Calibri" w:hAnsi="Times New Roman" w:cs="Times New Roman"/>
          <w:b/>
          <w:sz w:val="24"/>
          <w:szCs w:val="24"/>
        </w:rPr>
        <w:t>Муслюмовской</w:t>
      </w:r>
      <w:proofErr w:type="spellEnd"/>
      <w:r w:rsidRPr="00A40249">
        <w:rPr>
          <w:rFonts w:ascii="Times New Roman" w:eastAsia="Calibri" w:hAnsi="Times New Roman" w:cs="Times New Roman"/>
          <w:b/>
          <w:sz w:val="24"/>
          <w:szCs w:val="24"/>
        </w:rPr>
        <w:t xml:space="preserve"> гимназии при получении основного среднего образования </w:t>
      </w:r>
      <w:r w:rsidRPr="00A40249">
        <w:rPr>
          <w:rFonts w:ascii="Times New Roman" w:hAnsi="Times New Roman" w:cs="Times New Roman"/>
          <w:b/>
          <w:sz w:val="24"/>
          <w:szCs w:val="24"/>
        </w:rPr>
        <w:t>на базовом уровне научится:</w:t>
      </w:r>
    </w:p>
    <w:p w:rsidR="00A87B79" w:rsidRDefault="00A87B79" w:rsidP="00A87B79">
      <w:pPr>
        <w:pStyle w:val="Default"/>
      </w:pPr>
    </w:p>
    <w:p w:rsidR="00A87B79" w:rsidRPr="00A87B79" w:rsidRDefault="00A87B79" w:rsidP="00A87B79">
      <w:pPr>
        <w:pStyle w:val="Default"/>
      </w:pPr>
      <w:r w:rsidRPr="00A87B79">
        <w:t xml:space="preserve">– понимать значение географии как науки и объяснять ее роль в решении проблем человечества; </w:t>
      </w:r>
    </w:p>
    <w:p w:rsidR="00A87B79" w:rsidRPr="00A87B79" w:rsidRDefault="00A87B79" w:rsidP="00A87B79">
      <w:pPr>
        <w:pStyle w:val="Default"/>
      </w:pPr>
    </w:p>
    <w:p w:rsidR="00A87B79" w:rsidRDefault="00A87B79" w:rsidP="00CC1874">
      <w:pPr>
        <w:pStyle w:val="Default"/>
      </w:pPr>
      <w:r w:rsidRPr="00A87B79">
        <w:t xml:space="preserve">– определять количественные и качественные характеристики географических объектов, процессов, явлений с помощью измерений, наблюдений, исследований; </w:t>
      </w:r>
    </w:p>
    <w:p w:rsidR="00CC1874" w:rsidRPr="00A87B79" w:rsidRDefault="00CC1874" w:rsidP="00CC1874">
      <w:pPr>
        <w:pStyle w:val="Default"/>
      </w:pPr>
    </w:p>
    <w:p w:rsidR="00A87B79" w:rsidRDefault="00A87B79" w:rsidP="00CC1874">
      <w:pPr>
        <w:pStyle w:val="Default"/>
        <w:spacing w:line="360" w:lineRule="auto"/>
      </w:pPr>
      <w:r w:rsidRPr="00A87B79">
        <w:t xml:space="preserve">–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CC1874" w:rsidRDefault="00CC1874" w:rsidP="00CC1874">
      <w:pPr>
        <w:pStyle w:val="Default"/>
        <w:spacing w:line="360" w:lineRule="auto"/>
        <w:rPr>
          <w:color w:val="auto"/>
        </w:rPr>
      </w:pPr>
      <w:r>
        <w:t xml:space="preserve">- </w:t>
      </w:r>
      <w:r w:rsidRPr="00A87B79">
        <w:rPr>
          <w:color w:val="auto"/>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sidRPr="00A87B79">
        <w:rPr>
          <w:color w:val="auto"/>
        </w:rPr>
        <w:t>геоэкологических</w:t>
      </w:r>
      <w:proofErr w:type="spellEnd"/>
      <w:r w:rsidRPr="00A87B79">
        <w:rPr>
          <w:color w:val="auto"/>
        </w:rPr>
        <w:t xml:space="preserve"> процессов и явлений;</w:t>
      </w:r>
    </w:p>
    <w:p w:rsidR="00CC1874" w:rsidRDefault="00CC1874" w:rsidP="00CC1874">
      <w:pPr>
        <w:pStyle w:val="Default"/>
        <w:spacing w:line="360" w:lineRule="auto"/>
        <w:rPr>
          <w:color w:val="auto"/>
        </w:rPr>
      </w:pPr>
      <w:r>
        <w:rPr>
          <w:color w:val="auto"/>
        </w:rPr>
        <w:t>-</w:t>
      </w:r>
      <w:r w:rsidRPr="00CC1874">
        <w:rPr>
          <w:color w:val="auto"/>
        </w:rPr>
        <w:t xml:space="preserve"> </w:t>
      </w:r>
      <w:r w:rsidRPr="00A87B79">
        <w:rPr>
          <w:color w:val="auto"/>
        </w:rPr>
        <w:t>сравнивать географические объекты между собой по заданным критериям;</w:t>
      </w:r>
    </w:p>
    <w:p w:rsidR="00CC1874" w:rsidRPr="00A87B79" w:rsidRDefault="00CC1874" w:rsidP="00CC1874">
      <w:pPr>
        <w:pStyle w:val="Default"/>
        <w:spacing w:line="360" w:lineRule="auto"/>
        <w:rPr>
          <w:color w:val="auto"/>
        </w:rPr>
      </w:pPr>
      <w:r>
        <w:rPr>
          <w:color w:val="auto"/>
        </w:rPr>
        <w:t xml:space="preserve">- </w:t>
      </w:r>
      <w:r w:rsidRPr="00A87B79">
        <w:rPr>
          <w:color w:val="auto"/>
        </w:rPr>
        <w:t xml:space="preserve">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 </w:t>
      </w:r>
    </w:p>
    <w:p w:rsidR="00CC1874" w:rsidRDefault="00CC1874" w:rsidP="00CC1874">
      <w:pPr>
        <w:pStyle w:val="Default"/>
        <w:spacing w:line="360" w:lineRule="auto"/>
        <w:rPr>
          <w:color w:val="auto"/>
        </w:rPr>
      </w:pPr>
      <w:r>
        <w:t xml:space="preserve">- </w:t>
      </w:r>
      <w:r w:rsidRPr="00A87B79">
        <w:rPr>
          <w:color w:val="auto"/>
        </w:rPr>
        <w:t>раскрывать причинно-следственные связи природно-хозяйственных явлений и процессов;</w:t>
      </w:r>
    </w:p>
    <w:p w:rsidR="00CC1874" w:rsidRDefault="00CC1874" w:rsidP="00CC1874">
      <w:pPr>
        <w:pStyle w:val="Default"/>
        <w:spacing w:line="360" w:lineRule="auto"/>
        <w:rPr>
          <w:color w:val="auto"/>
        </w:rPr>
      </w:pPr>
      <w:r>
        <w:rPr>
          <w:color w:val="auto"/>
        </w:rPr>
        <w:t xml:space="preserve">- </w:t>
      </w:r>
      <w:r w:rsidRPr="00A87B79">
        <w:rPr>
          <w:color w:val="auto"/>
        </w:rPr>
        <w:t>выделять и объяснять существенные признаки географических объектов и явлений;</w:t>
      </w:r>
    </w:p>
    <w:p w:rsidR="00CC1874" w:rsidRDefault="00CC1874" w:rsidP="00CC1874">
      <w:pPr>
        <w:pStyle w:val="Default"/>
        <w:spacing w:line="360" w:lineRule="auto"/>
        <w:rPr>
          <w:color w:val="auto"/>
        </w:rPr>
      </w:pPr>
      <w:r>
        <w:rPr>
          <w:color w:val="auto"/>
        </w:rPr>
        <w:t xml:space="preserve">- </w:t>
      </w:r>
      <w:r w:rsidRPr="00A87B79">
        <w:rPr>
          <w:color w:val="auto"/>
        </w:rPr>
        <w:t>выявлять и объяснять географические аспекты различных текущих событий и ситуаций;</w:t>
      </w:r>
    </w:p>
    <w:p w:rsidR="00CC1874" w:rsidRDefault="00CC1874" w:rsidP="00CC1874">
      <w:pPr>
        <w:pStyle w:val="Default"/>
        <w:spacing w:line="360" w:lineRule="auto"/>
        <w:rPr>
          <w:color w:val="auto"/>
        </w:rPr>
      </w:pPr>
      <w:r>
        <w:rPr>
          <w:color w:val="auto"/>
        </w:rPr>
        <w:t xml:space="preserve">- </w:t>
      </w:r>
      <w:r w:rsidRPr="00A87B79">
        <w:rPr>
          <w:color w:val="auto"/>
        </w:rPr>
        <w:t xml:space="preserve">описывать изменения </w:t>
      </w:r>
      <w:proofErr w:type="spellStart"/>
      <w:r w:rsidRPr="00A87B79">
        <w:rPr>
          <w:color w:val="auto"/>
        </w:rPr>
        <w:t>геосистем</w:t>
      </w:r>
      <w:proofErr w:type="spellEnd"/>
      <w:r w:rsidRPr="00A87B79">
        <w:rPr>
          <w:color w:val="auto"/>
        </w:rPr>
        <w:t xml:space="preserve"> в результате природных и антропогенных воздействий;</w:t>
      </w:r>
    </w:p>
    <w:p w:rsidR="00A87B79" w:rsidRPr="00CC1874" w:rsidRDefault="00CC1874" w:rsidP="00CC1874">
      <w:pPr>
        <w:pStyle w:val="Default"/>
        <w:spacing w:line="360" w:lineRule="auto"/>
      </w:pPr>
      <w:r>
        <w:rPr>
          <w:color w:val="auto"/>
        </w:rPr>
        <w:t xml:space="preserve">- </w:t>
      </w:r>
      <w:r w:rsidRPr="00A87B79">
        <w:rPr>
          <w:color w:val="auto"/>
        </w:rPr>
        <w:t>решать задачи по определению состояния окружающей среды, ее пригодности для жизни человека;</w:t>
      </w:r>
    </w:p>
    <w:p w:rsidR="00CC1874" w:rsidRDefault="00CC1874" w:rsidP="00CC1874">
      <w:pPr>
        <w:pStyle w:val="a"/>
        <w:numPr>
          <w:ilvl w:val="0"/>
          <w:numId w:val="0"/>
        </w:numPr>
        <w:jc w:val="left"/>
        <w:rPr>
          <w:b/>
          <w:sz w:val="24"/>
          <w:szCs w:val="24"/>
        </w:rPr>
      </w:pPr>
    </w:p>
    <w:p w:rsidR="00CC1874" w:rsidRPr="00CC1874" w:rsidRDefault="008E5611" w:rsidP="00CC1874">
      <w:pPr>
        <w:pStyle w:val="a"/>
        <w:numPr>
          <w:ilvl w:val="0"/>
          <w:numId w:val="0"/>
        </w:numPr>
        <w:jc w:val="left"/>
        <w:rPr>
          <w:b/>
          <w:sz w:val="24"/>
          <w:szCs w:val="24"/>
        </w:rPr>
      </w:pPr>
      <w:proofErr w:type="spellStart"/>
      <w:r w:rsidRPr="00A40249">
        <w:rPr>
          <w:b/>
          <w:sz w:val="24"/>
          <w:szCs w:val="24"/>
        </w:rPr>
        <w:lastRenderedPageBreak/>
        <w:t>Одиннадцатиклассник</w:t>
      </w:r>
      <w:proofErr w:type="spellEnd"/>
      <w:r w:rsidRPr="00A40249">
        <w:rPr>
          <w:b/>
          <w:sz w:val="24"/>
          <w:szCs w:val="24"/>
        </w:rPr>
        <w:t xml:space="preserve"> </w:t>
      </w:r>
      <w:proofErr w:type="spellStart"/>
      <w:r w:rsidRPr="00A40249">
        <w:rPr>
          <w:b/>
          <w:sz w:val="24"/>
          <w:szCs w:val="24"/>
        </w:rPr>
        <w:t>Муслюмовской</w:t>
      </w:r>
      <w:proofErr w:type="spellEnd"/>
      <w:r w:rsidRPr="00A40249">
        <w:rPr>
          <w:b/>
          <w:sz w:val="24"/>
          <w:szCs w:val="24"/>
        </w:rPr>
        <w:t xml:space="preserve"> гимназии при получении среднего общего образования на базовом уровне научится</w:t>
      </w:r>
    </w:p>
    <w:p w:rsidR="00CC1874" w:rsidRPr="00CC1874" w:rsidRDefault="00CC1874" w:rsidP="00CC1874">
      <w:pPr>
        <w:pStyle w:val="Default"/>
        <w:rPr>
          <w:szCs w:val="28"/>
        </w:rPr>
      </w:pPr>
      <w:r w:rsidRPr="00CC1874">
        <w:rPr>
          <w:szCs w:val="28"/>
        </w:rPr>
        <w:t xml:space="preserve">– оценивать демографическую ситуацию, процессы урбанизации, миграции в странах и регионах мира; </w:t>
      </w:r>
    </w:p>
    <w:p w:rsidR="00CC1874" w:rsidRPr="00CC1874" w:rsidRDefault="00CC1874" w:rsidP="00CC1874">
      <w:pPr>
        <w:pStyle w:val="Default"/>
        <w:rPr>
          <w:szCs w:val="28"/>
        </w:rPr>
      </w:pPr>
    </w:p>
    <w:p w:rsidR="00CC1874" w:rsidRPr="00CC1874" w:rsidRDefault="00CC1874" w:rsidP="00CC1874">
      <w:pPr>
        <w:pStyle w:val="Default"/>
        <w:rPr>
          <w:szCs w:val="28"/>
        </w:rPr>
      </w:pPr>
      <w:r w:rsidRPr="00CC1874">
        <w:rPr>
          <w:szCs w:val="28"/>
        </w:rPr>
        <w:t xml:space="preserve">– объяснять состав, структуру и закономерности размещения населения мира, регионов, стран и их частей; </w:t>
      </w:r>
    </w:p>
    <w:p w:rsidR="00CC1874" w:rsidRPr="00CC1874" w:rsidRDefault="00CC1874" w:rsidP="00CC1874">
      <w:pPr>
        <w:pStyle w:val="Default"/>
        <w:rPr>
          <w:szCs w:val="28"/>
        </w:rPr>
      </w:pPr>
    </w:p>
    <w:p w:rsidR="00CC1874" w:rsidRPr="00CC1874" w:rsidRDefault="00CC1874" w:rsidP="00CC1874">
      <w:pPr>
        <w:pStyle w:val="Default"/>
        <w:rPr>
          <w:szCs w:val="28"/>
        </w:rPr>
      </w:pPr>
      <w:r w:rsidRPr="00CC1874">
        <w:rPr>
          <w:szCs w:val="28"/>
        </w:rPr>
        <w:t xml:space="preserve">– характеризовать географию рынка труда; </w:t>
      </w:r>
    </w:p>
    <w:p w:rsidR="00CC1874" w:rsidRPr="00CC1874" w:rsidRDefault="00CC1874" w:rsidP="00CC1874">
      <w:pPr>
        <w:pStyle w:val="Default"/>
        <w:rPr>
          <w:szCs w:val="28"/>
        </w:rPr>
      </w:pPr>
    </w:p>
    <w:p w:rsidR="00CC1874" w:rsidRPr="00CC1874" w:rsidRDefault="00CC1874" w:rsidP="00CC1874">
      <w:pPr>
        <w:pStyle w:val="Default"/>
        <w:rPr>
          <w:szCs w:val="28"/>
        </w:rPr>
      </w:pPr>
      <w:r w:rsidRPr="00CC1874">
        <w:rPr>
          <w:szCs w:val="28"/>
        </w:rPr>
        <w:t xml:space="preserve">– рассчитывать численность населения с учетом естественного движения и миграции населения стран, регионов мира; </w:t>
      </w:r>
    </w:p>
    <w:p w:rsidR="00CC1874" w:rsidRPr="00CC1874" w:rsidRDefault="00CC1874" w:rsidP="00CC1874">
      <w:pPr>
        <w:pStyle w:val="Default"/>
        <w:rPr>
          <w:szCs w:val="28"/>
        </w:rPr>
      </w:pPr>
    </w:p>
    <w:p w:rsidR="00CC1874" w:rsidRPr="00CC1874" w:rsidRDefault="00CC1874" w:rsidP="00CC1874">
      <w:pPr>
        <w:pStyle w:val="Default"/>
        <w:spacing w:line="360" w:lineRule="auto"/>
        <w:rPr>
          <w:szCs w:val="28"/>
        </w:rPr>
      </w:pPr>
      <w:r w:rsidRPr="00CC1874">
        <w:rPr>
          <w:szCs w:val="28"/>
        </w:rPr>
        <w:t xml:space="preserve">– анализировать факторы и объяснять закономерности размещения отраслей хозяйства отдельных стран и регионов мира; </w:t>
      </w:r>
    </w:p>
    <w:p w:rsidR="00CC1874" w:rsidRDefault="00CC1874" w:rsidP="00CC1874">
      <w:pPr>
        <w:pStyle w:val="Default"/>
        <w:spacing w:line="360" w:lineRule="auto"/>
        <w:rPr>
          <w:szCs w:val="28"/>
        </w:rPr>
      </w:pPr>
      <w:r w:rsidRPr="00CC1874">
        <w:rPr>
          <w:szCs w:val="28"/>
        </w:rPr>
        <w:t>– характеризовать отраслевую структуру хозяйства отдельных стран и регионов мира;</w:t>
      </w:r>
    </w:p>
    <w:p w:rsidR="00CC1874" w:rsidRDefault="00CC1874" w:rsidP="00CC1874">
      <w:pPr>
        <w:pStyle w:val="Default"/>
        <w:spacing w:line="360" w:lineRule="auto"/>
        <w:rPr>
          <w:color w:val="auto"/>
          <w:szCs w:val="28"/>
        </w:rPr>
      </w:pPr>
      <w:r>
        <w:rPr>
          <w:szCs w:val="28"/>
        </w:rPr>
        <w:t xml:space="preserve">- </w:t>
      </w:r>
      <w:r w:rsidRPr="00CC1874">
        <w:rPr>
          <w:color w:val="auto"/>
          <w:szCs w:val="28"/>
        </w:rPr>
        <w:t>приводить примеры, объясняющие географическое разделение труда;</w:t>
      </w:r>
    </w:p>
    <w:p w:rsidR="00CC1874" w:rsidRDefault="00CC1874" w:rsidP="00CC1874">
      <w:pPr>
        <w:pStyle w:val="Default"/>
        <w:spacing w:line="360" w:lineRule="auto"/>
        <w:rPr>
          <w:color w:val="auto"/>
          <w:szCs w:val="28"/>
        </w:rPr>
      </w:pPr>
      <w:r>
        <w:rPr>
          <w:color w:val="auto"/>
          <w:szCs w:val="28"/>
        </w:rPr>
        <w:t xml:space="preserve">- </w:t>
      </w:r>
      <w:r w:rsidRPr="00CC1874">
        <w:rPr>
          <w:color w:val="auto"/>
          <w:szCs w:val="28"/>
        </w:rPr>
        <w:t>определять принадлежность стран к одному из уровней экономического развития, используя показатель внутреннего валового продукта;</w:t>
      </w:r>
    </w:p>
    <w:p w:rsidR="00CC1874" w:rsidRDefault="00CC1874" w:rsidP="00CC1874">
      <w:pPr>
        <w:pStyle w:val="Default"/>
        <w:spacing w:line="360" w:lineRule="auto"/>
        <w:rPr>
          <w:color w:val="auto"/>
          <w:szCs w:val="28"/>
        </w:rPr>
      </w:pPr>
      <w:r>
        <w:rPr>
          <w:color w:val="auto"/>
          <w:szCs w:val="28"/>
        </w:rPr>
        <w:t xml:space="preserve">- </w:t>
      </w:r>
      <w:r w:rsidRPr="00CC1874">
        <w:rPr>
          <w:color w:val="auto"/>
          <w:szCs w:val="28"/>
        </w:rPr>
        <w:t>определять принадлежность стран к одному из уровней экономического развития, используя показатель внутреннего валового продукта;</w:t>
      </w:r>
    </w:p>
    <w:p w:rsidR="00CC1874" w:rsidRDefault="00CC1874" w:rsidP="00CC1874">
      <w:pPr>
        <w:pStyle w:val="Default"/>
        <w:spacing w:line="360" w:lineRule="auto"/>
        <w:rPr>
          <w:color w:val="auto"/>
          <w:szCs w:val="28"/>
        </w:rPr>
      </w:pPr>
      <w:r>
        <w:rPr>
          <w:color w:val="auto"/>
          <w:szCs w:val="28"/>
        </w:rPr>
        <w:t xml:space="preserve">- </w:t>
      </w:r>
      <w:r w:rsidRPr="00CC1874">
        <w:rPr>
          <w:color w:val="auto"/>
          <w:szCs w:val="28"/>
        </w:rPr>
        <w:t xml:space="preserve">оценивать </w:t>
      </w:r>
      <w:proofErr w:type="spellStart"/>
      <w:r w:rsidRPr="00CC1874">
        <w:rPr>
          <w:color w:val="auto"/>
          <w:szCs w:val="28"/>
        </w:rPr>
        <w:t>ресурсообеспеченность</w:t>
      </w:r>
      <w:proofErr w:type="spellEnd"/>
      <w:r w:rsidRPr="00CC1874">
        <w:rPr>
          <w:color w:val="auto"/>
          <w:szCs w:val="28"/>
        </w:rPr>
        <w:t xml:space="preserve"> стран и регионов при помощи различных источников информации в современных условиях функционирования экономики;</w:t>
      </w:r>
    </w:p>
    <w:p w:rsidR="00CC1874" w:rsidRDefault="00CC1874" w:rsidP="00CC1874">
      <w:pPr>
        <w:pStyle w:val="Default"/>
        <w:spacing w:line="360" w:lineRule="auto"/>
        <w:rPr>
          <w:color w:val="auto"/>
          <w:szCs w:val="28"/>
        </w:rPr>
      </w:pPr>
      <w:r>
        <w:rPr>
          <w:color w:val="auto"/>
          <w:szCs w:val="28"/>
        </w:rPr>
        <w:t xml:space="preserve">- </w:t>
      </w:r>
      <w:r w:rsidRPr="00CC1874">
        <w:rPr>
          <w:color w:val="auto"/>
          <w:szCs w:val="28"/>
        </w:rPr>
        <w:t xml:space="preserve">оценивать место отдельных стран и регионов в мировом хозяйстве; </w:t>
      </w:r>
    </w:p>
    <w:p w:rsidR="00CC1874" w:rsidRDefault="00CC1874" w:rsidP="00CC1874">
      <w:pPr>
        <w:pStyle w:val="Default"/>
        <w:spacing w:line="360" w:lineRule="auto"/>
        <w:rPr>
          <w:color w:val="auto"/>
          <w:szCs w:val="28"/>
        </w:rPr>
      </w:pPr>
      <w:r>
        <w:rPr>
          <w:color w:val="auto"/>
          <w:szCs w:val="28"/>
        </w:rPr>
        <w:t xml:space="preserve">- </w:t>
      </w:r>
      <w:r w:rsidRPr="00CC1874">
        <w:rPr>
          <w:color w:val="auto"/>
          <w:szCs w:val="28"/>
        </w:rPr>
        <w:t xml:space="preserve">оценивать роль России в мировом хозяйстве, системе международных финансово-экономических и политических отношений; </w:t>
      </w:r>
    </w:p>
    <w:p w:rsidR="00CC1874" w:rsidRPr="00CC1874" w:rsidRDefault="00CC1874" w:rsidP="00CC1874">
      <w:pPr>
        <w:pStyle w:val="Default"/>
        <w:spacing w:line="360" w:lineRule="auto"/>
        <w:rPr>
          <w:color w:val="auto"/>
          <w:szCs w:val="28"/>
        </w:rPr>
      </w:pPr>
      <w:r>
        <w:rPr>
          <w:color w:val="auto"/>
          <w:szCs w:val="28"/>
        </w:rPr>
        <w:t xml:space="preserve">- </w:t>
      </w:r>
      <w:r w:rsidRPr="00CC1874">
        <w:rPr>
          <w:color w:val="auto"/>
          <w:szCs w:val="28"/>
        </w:rPr>
        <w:t>объяснять влияние глобальных проблем человечества на жизнь населения и развитие мирового хозяйства.</w:t>
      </w:r>
    </w:p>
    <w:p w:rsidR="00CC1874" w:rsidRPr="00CC1874" w:rsidRDefault="00CC1874" w:rsidP="00CC1874">
      <w:pPr>
        <w:pStyle w:val="Default"/>
        <w:rPr>
          <w:color w:val="auto"/>
          <w:szCs w:val="28"/>
        </w:rPr>
      </w:pPr>
    </w:p>
    <w:p w:rsidR="00CC1874" w:rsidRPr="00CC1874" w:rsidRDefault="008E5611" w:rsidP="00CC1874">
      <w:pPr>
        <w:rPr>
          <w:rFonts w:ascii="Times New Roman" w:hAnsi="Times New Roman" w:cs="Times New Roman"/>
          <w:b/>
          <w:sz w:val="24"/>
          <w:szCs w:val="24"/>
        </w:rPr>
      </w:pPr>
      <w:r w:rsidRPr="00A40249">
        <w:rPr>
          <w:rFonts w:ascii="Times New Roman" w:hAnsi="Times New Roman" w:cs="Times New Roman"/>
          <w:b/>
          <w:sz w:val="24"/>
          <w:szCs w:val="24"/>
        </w:rPr>
        <w:t xml:space="preserve">Десятиклассник и </w:t>
      </w:r>
      <w:proofErr w:type="spellStart"/>
      <w:r w:rsidRPr="00A40249">
        <w:rPr>
          <w:rFonts w:ascii="Times New Roman" w:hAnsi="Times New Roman" w:cs="Times New Roman"/>
          <w:b/>
          <w:sz w:val="24"/>
          <w:szCs w:val="24"/>
        </w:rPr>
        <w:t>одиннадцатиклассник</w:t>
      </w:r>
      <w:proofErr w:type="spellEnd"/>
      <w:r w:rsidRPr="00A40249">
        <w:rPr>
          <w:rFonts w:ascii="Times New Roman" w:hAnsi="Times New Roman" w:cs="Times New Roman"/>
          <w:b/>
          <w:sz w:val="24"/>
          <w:szCs w:val="24"/>
        </w:rPr>
        <w:t xml:space="preserve"> на базовом уровне получит возможность научиться:</w:t>
      </w:r>
    </w:p>
    <w:p w:rsidR="00CC1874" w:rsidRPr="00CC1874" w:rsidRDefault="00CC1874" w:rsidP="00CC1874">
      <w:pPr>
        <w:pStyle w:val="Default"/>
        <w:rPr>
          <w:szCs w:val="28"/>
        </w:rPr>
      </w:pPr>
      <w:r w:rsidRPr="00CC1874">
        <w:rPr>
          <w:szCs w:val="28"/>
        </w:rPr>
        <w:t xml:space="preserve">– </w:t>
      </w:r>
      <w:r w:rsidRPr="00CC1874">
        <w:rPr>
          <w:iCs/>
          <w:szCs w:val="28"/>
        </w:rPr>
        <w:t xml:space="preserve">характеризовать процессы, происходящие в географической среде; сравнивать процессы между собой, делать выводы на основе сравнения; </w:t>
      </w:r>
    </w:p>
    <w:p w:rsidR="00CC1874" w:rsidRPr="00CC1874" w:rsidRDefault="00CC1874" w:rsidP="00CC1874">
      <w:pPr>
        <w:pStyle w:val="Default"/>
        <w:rPr>
          <w:szCs w:val="28"/>
        </w:rPr>
      </w:pPr>
    </w:p>
    <w:p w:rsidR="00CC1874" w:rsidRPr="00CC1874" w:rsidRDefault="00CC1874" w:rsidP="00CC1874">
      <w:pPr>
        <w:pStyle w:val="Default"/>
        <w:rPr>
          <w:szCs w:val="28"/>
        </w:rPr>
      </w:pPr>
      <w:r w:rsidRPr="00CC1874">
        <w:rPr>
          <w:szCs w:val="28"/>
        </w:rPr>
        <w:t xml:space="preserve">– </w:t>
      </w:r>
      <w:r w:rsidRPr="00CC1874">
        <w:rPr>
          <w:iCs/>
          <w:szCs w:val="28"/>
        </w:rPr>
        <w:t xml:space="preserve">переводить один вид информации в другой посредством анализа статистических данных, чтения географических карт, работы с графиками и диаграммами; </w:t>
      </w:r>
    </w:p>
    <w:p w:rsidR="00CC1874" w:rsidRPr="00CC1874" w:rsidRDefault="00CC1874" w:rsidP="00CC1874">
      <w:pPr>
        <w:pStyle w:val="Default"/>
        <w:rPr>
          <w:szCs w:val="28"/>
        </w:rPr>
      </w:pPr>
    </w:p>
    <w:p w:rsidR="00CC1874" w:rsidRPr="00CC1874" w:rsidRDefault="00CC1874" w:rsidP="00CC1874">
      <w:pPr>
        <w:pStyle w:val="Default"/>
        <w:rPr>
          <w:szCs w:val="28"/>
        </w:rPr>
      </w:pPr>
      <w:r w:rsidRPr="00CC1874">
        <w:rPr>
          <w:szCs w:val="28"/>
        </w:rPr>
        <w:t xml:space="preserve">– </w:t>
      </w:r>
      <w:r w:rsidRPr="00CC1874">
        <w:rPr>
          <w:iCs/>
          <w:szCs w:val="28"/>
        </w:rPr>
        <w:t xml:space="preserve">составлять географические описания населения, хозяйства и экологической обстановки отдельных стран и регионов мира; </w:t>
      </w:r>
    </w:p>
    <w:p w:rsidR="00CC1874" w:rsidRPr="00CC1874" w:rsidRDefault="00CC1874" w:rsidP="00CC1874">
      <w:pPr>
        <w:pStyle w:val="Default"/>
        <w:rPr>
          <w:szCs w:val="28"/>
        </w:rPr>
      </w:pPr>
      <w:r w:rsidRPr="00CC1874">
        <w:rPr>
          <w:szCs w:val="28"/>
        </w:rPr>
        <w:lastRenderedPageBreak/>
        <w:t xml:space="preserve">– </w:t>
      </w:r>
      <w:r w:rsidRPr="00CC1874">
        <w:rPr>
          <w:iCs/>
          <w:szCs w:val="28"/>
        </w:rPr>
        <w:t xml:space="preserve">делать прогнозы развития географических систем и комплексов в результате изменения их компонентов; </w:t>
      </w:r>
    </w:p>
    <w:p w:rsidR="00CC1874" w:rsidRPr="00CC1874" w:rsidRDefault="00CC1874" w:rsidP="00CC1874">
      <w:pPr>
        <w:pStyle w:val="Default"/>
        <w:rPr>
          <w:szCs w:val="28"/>
        </w:rPr>
      </w:pPr>
    </w:p>
    <w:p w:rsidR="00CC1874" w:rsidRPr="00CC1874" w:rsidRDefault="00CC1874" w:rsidP="00CC1874">
      <w:pPr>
        <w:pStyle w:val="Default"/>
        <w:rPr>
          <w:szCs w:val="28"/>
        </w:rPr>
      </w:pPr>
      <w:r w:rsidRPr="00CC1874">
        <w:rPr>
          <w:szCs w:val="28"/>
        </w:rPr>
        <w:t xml:space="preserve">– </w:t>
      </w:r>
      <w:r w:rsidRPr="00CC1874">
        <w:rPr>
          <w:iCs/>
          <w:szCs w:val="28"/>
        </w:rPr>
        <w:t xml:space="preserve">выделять наиболее важные экологические, социально-экономические проблемы; </w:t>
      </w:r>
    </w:p>
    <w:p w:rsidR="00CC1874" w:rsidRPr="00CC1874" w:rsidRDefault="00CC1874" w:rsidP="00CC1874">
      <w:pPr>
        <w:pStyle w:val="Default"/>
        <w:rPr>
          <w:szCs w:val="28"/>
        </w:rPr>
      </w:pPr>
    </w:p>
    <w:p w:rsidR="00CC1874" w:rsidRPr="00CC1874" w:rsidRDefault="00CC1874" w:rsidP="00CC1874">
      <w:pPr>
        <w:pStyle w:val="Default"/>
        <w:spacing w:line="360" w:lineRule="auto"/>
        <w:rPr>
          <w:szCs w:val="28"/>
        </w:rPr>
      </w:pPr>
      <w:r w:rsidRPr="00CC1874">
        <w:rPr>
          <w:szCs w:val="28"/>
        </w:rPr>
        <w:t xml:space="preserve">– </w:t>
      </w:r>
      <w:r w:rsidRPr="00CC1874">
        <w:rPr>
          <w:iCs/>
          <w:szCs w:val="28"/>
        </w:rPr>
        <w:t xml:space="preserve">давать научное объяснение процессам, явлениям, закономерностям, протекающим в географической оболочке; </w:t>
      </w:r>
    </w:p>
    <w:p w:rsidR="00CC1874" w:rsidRPr="00CC1874" w:rsidRDefault="00CC1874" w:rsidP="00CC1874">
      <w:pPr>
        <w:pStyle w:val="Default"/>
        <w:spacing w:line="360" w:lineRule="auto"/>
        <w:rPr>
          <w:szCs w:val="28"/>
        </w:rPr>
      </w:pPr>
      <w:r w:rsidRPr="00CC1874">
        <w:rPr>
          <w:szCs w:val="28"/>
        </w:rPr>
        <w:t xml:space="preserve">– </w:t>
      </w:r>
      <w:r w:rsidRPr="00CC1874">
        <w:rPr>
          <w:iCs/>
          <w:szCs w:val="28"/>
        </w:rPr>
        <w:t xml:space="preserve">понимать и характеризовать причины возникновения процессов и явлений, влияющих на безопасность окружающей среды; </w:t>
      </w:r>
    </w:p>
    <w:p w:rsidR="00CC1874" w:rsidRPr="00CC1874" w:rsidRDefault="00CC1874" w:rsidP="00CC1874">
      <w:pPr>
        <w:pStyle w:val="Default"/>
        <w:spacing w:line="360" w:lineRule="auto"/>
        <w:rPr>
          <w:color w:val="auto"/>
          <w:szCs w:val="28"/>
        </w:rPr>
      </w:pPr>
      <w:r w:rsidRPr="00CC1874">
        <w:rPr>
          <w:color w:val="auto"/>
          <w:szCs w:val="28"/>
        </w:rPr>
        <w:t xml:space="preserve">– </w:t>
      </w:r>
      <w:r w:rsidRPr="00CC1874">
        <w:rPr>
          <w:iCs/>
          <w:color w:val="auto"/>
          <w:szCs w:val="28"/>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CC1874" w:rsidRPr="00CC1874" w:rsidRDefault="00CC1874" w:rsidP="00CC1874">
      <w:pPr>
        <w:pStyle w:val="Default"/>
        <w:spacing w:line="360" w:lineRule="auto"/>
        <w:rPr>
          <w:color w:val="auto"/>
          <w:szCs w:val="28"/>
        </w:rPr>
      </w:pPr>
      <w:r w:rsidRPr="00CC1874">
        <w:rPr>
          <w:color w:val="auto"/>
          <w:szCs w:val="28"/>
        </w:rPr>
        <w:t xml:space="preserve">– </w:t>
      </w:r>
      <w:r w:rsidRPr="00CC1874">
        <w:rPr>
          <w:iCs/>
          <w:color w:val="auto"/>
          <w:szCs w:val="28"/>
        </w:rPr>
        <w:t xml:space="preserve">раскрывать сущность интеграционных процессов в мировом сообществе; </w:t>
      </w: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прогнозировать и оценивать изменения политической карты мира под влиянием международных отношений;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оценивать социально-экономические последствия изменения современной политической карты мира;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оценивать геополитические риски, вызванные социально-экономическими и </w:t>
      </w:r>
      <w:proofErr w:type="spellStart"/>
      <w:r w:rsidRPr="00CC1874">
        <w:rPr>
          <w:iCs/>
          <w:color w:val="auto"/>
          <w:szCs w:val="28"/>
        </w:rPr>
        <w:t>геоэкологическими</w:t>
      </w:r>
      <w:proofErr w:type="spellEnd"/>
      <w:r w:rsidRPr="00CC1874">
        <w:rPr>
          <w:iCs/>
          <w:color w:val="auto"/>
          <w:szCs w:val="28"/>
        </w:rPr>
        <w:t xml:space="preserve"> процессами, происходящими в мире;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оценивать изменение отраслевой структуры отдельных стран и регионов мира;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оценивать влияние отдельных стран и регионов на мировое хозяйство;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анализировать региональную политику отдельных стран и регионов;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анализировать основные направления международных исследований малоизученных территорий;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выявлять особенности современного геополитического и </w:t>
      </w:r>
      <w:proofErr w:type="spellStart"/>
      <w:r w:rsidRPr="00CC1874">
        <w:rPr>
          <w:iCs/>
          <w:color w:val="auto"/>
          <w:szCs w:val="28"/>
        </w:rPr>
        <w:t>геоэкономического</w:t>
      </w:r>
      <w:proofErr w:type="spellEnd"/>
      <w:r w:rsidRPr="00CC1874">
        <w:rPr>
          <w:iCs/>
          <w:color w:val="auto"/>
          <w:szCs w:val="28"/>
        </w:rPr>
        <w:t xml:space="preserve"> положения России, ее роль в международном географическом разделении труда; </w:t>
      </w:r>
    </w:p>
    <w:p w:rsidR="00CC1874" w:rsidRPr="00CC1874" w:rsidRDefault="00CC1874" w:rsidP="00CC1874">
      <w:pPr>
        <w:pStyle w:val="Default"/>
        <w:rPr>
          <w:color w:val="auto"/>
          <w:szCs w:val="28"/>
        </w:rPr>
      </w:pPr>
    </w:p>
    <w:p w:rsidR="00CC1874" w:rsidRPr="00CC1874" w:rsidRDefault="00CC1874" w:rsidP="00CC1874">
      <w:pPr>
        <w:pStyle w:val="Default"/>
        <w:rPr>
          <w:color w:val="auto"/>
          <w:szCs w:val="28"/>
        </w:rPr>
      </w:pPr>
      <w:r w:rsidRPr="00CC1874">
        <w:rPr>
          <w:color w:val="auto"/>
          <w:szCs w:val="28"/>
        </w:rPr>
        <w:t xml:space="preserve">– </w:t>
      </w:r>
      <w:r w:rsidRPr="00CC1874">
        <w:rPr>
          <w:iCs/>
          <w:color w:val="auto"/>
          <w:szCs w:val="28"/>
        </w:rPr>
        <w:t xml:space="preserve">понимать принципы выделения и устанавливать соотношения между государственной территорией и исключительной экономической зоной России; </w:t>
      </w:r>
    </w:p>
    <w:p w:rsidR="00CC1874" w:rsidRPr="00CC1874" w:rsidRDefault="00CC1874" w:rsidP="00CC1874">
      <w:pPr>
        <w:pStyle w:val="Default"/>
        <w:rPr>
          <w:color w:val="auto"/>
          <w:szCs w:val="28"/>
        </w:rPr>
      </w:pPr>
    </w:p>
    <w:p w:rsidR="008E5611" w:rsidRDefault="00CC1874" w:rsidP="00CC1874">
      <w:pPr>
        <w:pStyle w:val="Default"/>
        <w:rPr>
          <w:iCs/>
          <w:color w:val="auto"/>
          <w:szCs w:val="28"/>
        </w:rPr>
      </w:pPr>
      <w:r w:rsidRPr="00CC1874">
        <w:rPr>
          <w:color w:val="auto"/>
          <w:szCs w:val="28"/>
        </w:rPr>
        <w:t xml:space="preserve">– </w:t>
      </w:r>
      <w:r w:rsidRPr="00CC1874">
        <w:rPr>
          <w:iCs/>
          <w:color w:val="auto"/>
          <w:szCs w:val="28"/>
        </w:rPr>
        <w:t xml:space="preserve">давать оценку международной деятельности, направленной на решение глобальных проблем человечества. </w:t>
      </w:r>
    </w:p>
    <w:p w:rsidR="00CC1874" w:rsidRPr="00CC1874" w:rsidRDefault="00CC1874" w:rsidP="00CC1874">
      <w:pPr>
        <w:pStyle w:val="Default"/>
        <w:rPr>
          <w:color w:val="auto"/>
          <w:szCs w:val="28"/>
        </w:rPr>
      </w:pPr>
    </w:p>
    <w:p w:rsidR="008E5611" w:rsidRPr="00A01883" w:rsidRDefault="008E5611" w:rsidP="008E5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center"/>
        <w:rPr>
          <w:rFonts w:ascii="Times New Roman" w:eastAsia="Calibri" w:hAnsi="Times New Roman" w:cs="Times New Roman"/>
          <w:b/>
          <w:sz w:val="24"/>
          <w:szCs w:val="24"/>
        </w:rPr>
      </w:pPr>
      <w:r w:rsidRPr="00A01883">
        <w:rPr>
          <w:rFonts w:ascii="Times New Roman" w:eastAsia="Calibri" w:hAnsi="Times New Roman" w:cs="Times New Roman"/>
          <w:b/>
          <w:sz w:val="24"/>
          <w:szCs w:val="24"/>
        </w:rPr>
        <w:lastRenderedPageBreak/>
        <w:t xml:space="preserve">Содержание программы по </w:t>
      </w:r>
      <w:r w:rsidR="00F72E84">
        <w:rPr>
          <w:rFonts w:ascii="Times New Roman" w:eastAsia="Calibri" w:hAnsi="Times New Roman" w:cs="Times New Roman"/>
          <w:b/>
          <w:sz w:val="24"/>
          <w:szCs w:val="24"/>
        </w:rPr>
        <w:t>географии</w:t>
      </w:r>
      <w:r w:rsidRPr="00A01883">
        <w:rPr>
          <w:rFonts w:ascii="Times New Roman" w:eastAsia="Calibri" w:hAnsi="Times New Roman" w:cs="Times New Roman"/>
          <w:b/>
          <w:sz w:val="24"/>
          <w:szCs w:val="24"/>
        </w:rPr>
        <w:t xml:space="preserve"> на уровень среднего общего образования по годам обучения:</w:t>
      </w:r>
    </w:p>
    <w:p w:rsidR="008E5611" w:rsidRDefault="008E5611" w:rsidP="008E5611">
      <w:pPr>
        <w:spacing w:after="0" w:line="240" w:lineRule="auto"/>
        <w:jc w:val="center"/>
        <w:rPr>
          <w:rFonts w:ascii="Times New Roman" w:eastAsia="Calibri" w:hAnsi="Times New Roman" w:cs="Times New Roman"/>
          <w:b/>
          <w:sz w:val="24"/>
          <w:szCs w:val="24"/>
        </w:rPr>
      </w:pPr>
      <w:r w:rsidRPr="00A01883">
        <w:rPr>
          <w:rFonts w:ascii="Times New Roman" w:eastAsia="Calibri" w:hAnsi="Times New Roman" w:cs="Times New Roman"/>
          <w:b/>
          <w:sz w:val="24"/>
          <w:szCs w:val="24"/>
        </w:rPr>
        <w:t>Содержание</w:t>
      </w:r>
      <w:r w:rsidR="00F72E84">
        <w:rPr>
          <w:rFonts w:ascii="Times New Roman" w:eastAsia="Calibri" w:hAnsi="Times New Roman" w:cs="Times New Roman"/>
          <w:b/>
          <w:sz w:val="24"/>
          <w:szCs w:val="24"/>
        </w:rPr>
        <w:t xml:space="preserve"> программы «География</w:t>
      </w:r>
      <w:r w:rsidRPr="00A01883">
        <w:rPr>
          <w:rFonts w:ascii="Times New Roman" w:eastAsia="Calibri" w:hAnsi="Times New Roman" w:cs="Times New Roman"/>
          <w:b/>
          <w:sz w:val="24"/>
          <w:szCs w:val="24"/>
        </w:rPr>
        <w:t>. 10 класс» (35 ч, 1 ч в неделю)</w:t>
      </w:r>
    </w:p>
    <w:p w:rsidR="008E5611" w:rsidRPr="00A01883" w:rsidRDefault="008E5611" w:rsidP="008E5611">
      <w:pPr>
        <w:spacing w:after="0" w:line="240" w:lineRule="auto"/>
        <w:jc w:val="center"/>
        <w:rPr>
          <w:rFonts w:ascii="Times New Roman" w:eastAsia="Calibri" w:hAnsi="Times New Roman" w:cs="Times New Roman"/>
          <w:b/>
          <w:sz w:val="24"/>
          <w:szCs w:val="24"/>
        </w:rPr>
      </w:pPr>
    </w:p>
    <w:p w:rsidR="008E5611" w:rsidRDefault="008E5611" w:rsidP="008E5611">
      <w:pPr>
        <w:suppressAutoHyphens/>
        <w:spacing w:after="0" w:line="360" w:lineRule="auto"/>
        <w:ind w:firstLine="709"/>
        <w:jc w:val="both"/>
        <w:rPr>
          <w:rFonts w:ascii="Times New Roman" w:eastAsia="Times New Roman" w:hAnsi="Times New Roman" w:cs="Times New Roman"/>
          <w:b/>
          <w:sz w:val="24"/>
          <w:szCs w:val="24"/>
        </w:rPr>
      </w:pPr>
      <w:r w:rsidRPr="00A01883">
        <w:rPr>
          <w:rFonts w:ascii="Times New Roman" w:eastAsia="Times New Roman" w:hAnsi="Times New Roman" w:cs="Times New Roman"/>
          <w:b/>
          <w:sz w:val="24"/>
          <w:szCs w:val="24"/>
        </w:rPr>
        <w:t xml:space="preserve">Раздел 1 </w:t>
      </w:r>
      <w:r w:rsidR="00F72E84">
        <w:rPr>
          <w:rFonts w:ascii="Times New Roman" w:eastAsia="Times New Roman" w:hAnsi="Times New Roman" w:cs="Times New Roman"/>
          <w:b/>
          <w:sz w:val="24"/>
          <w:szCs w:val="24"/>
        </w:rPr>
        <w:t>Человек и окружающая среда</w:t>
      </w:r>
      <w:r w:rsidR="0094532A">
        <w:rPr>
          <w:rFonts w:ascii="Times New Roman" w:eastAsia="Times New Roman" w:hAnsi="Times New Roman" w:cs="Times New Roman"/>
          <w:b/>
          <w:sz w:val="24"/>
          <w:szCs w:val="24"/>
        </w:rPr>
        <w:t xml:space="preserve"> (10 часов</w:t>
      </w:r>
      <w:r w:rsidRPr="00A01883">
        <w:rPr>
          <w:rFonts w:ascii="Times New Roman" w:eastAsia="Times New Roman" w:hAnsi="Times New Roman" w:cs="Times New Roman"/>
          <w:b/>
          <w:sz w:val="24"/>
          <w:szCs w:val="24"/>
        </w:rPr>
        <w:t>)</w:t>
      </w:r>
    </w:p>
    <w:p w:rsidR="00F72E84" w:rsidRPr="00F72E84" w:rsidRDefault="00F72E84" w:rsidP="00F72E84">
      <w:pPr>
        <w:pStyle w:val="Default"/>
        <w:spacing w:line="360" w:lineRule="auto"/>
        <w:rPr>
          <w:szCs w:val="28"/>
        </w:rPr>
      </w:pPr>
      <w:r w:rsidRPr="00F72E84">
        <w:rPr>
          <w:szCs w:val="28"/>
        </w:rPr>
        <w:t xml:space="preserve">Окружающая среда как </w:t>
      </w:r>
      <w:proofErr w:type="spellStart"/>
      <w:r w:rsidRPr="00F72E84">
        <w:rPr>
          <w:szCs w:val="28"/>
        </w:rPr>
        <w:t>геосистема</w:t>
      </w:r>
      <w:proofErr w:type="spellEnd"/>
      <w:r w:rsidRPr="00F72E84">
        <w:rPr>
          <w:szCs w:val="28"/>
        </w:rPr>
        <w:t xml:space="preserve">. Важнейшие явления и процессы в окружающей среде. Представление о ноосфере. </w:t>
      </w:r>
    </w:p>
    <w:p w:rsidR="00F72E84" w:rsidRPr="00F72E84" w:rsidRDefault="00F72E84" w:rsidP="00F72E84">
      <w:pPr>
        <w:pStyle w:val="Default"/>
        <w:spacing w:line="360" w:lineRule="auto"/>
        <w:rPr>
          <w:szCs w:val="28"/>
        </w:rPr>
      </w:pPr>
      <w:r w:rsidRPr="00F72E84">
        <w:rPr>
          <w:szCs w:val="28"/>
        </w:rPr>
        <w:t xml:space="preserve">Взаимодействие человека и природы. Природные ресурсы и их виды. Закономерности размещения природных ресурсов. </w:t>
      </w:r>
      <w:proofErr w:type="spellStart"/>
      <w:r w:rsidRPr="00F72E84">
        <w:rPr>
          <w:szCs w:val="28"/>
        </w:rPr>
        <w:t>Ресурсообеспеченность</w:t>
      </w:r>
      <w:proofErr w:type="spellEnd"/>
      <w:r w:rsidRPr="00F72E84">
        <w:rPr>
          <w:szCs w:val="28"/>
        </w:rPr>
        <w:t xml:space="preserve">. Рациональное и нерациональное природопользование. </w:t>
      </w:r>
    </w:p>
    <w:p w:rsidR="008E5611" w:rsidRDefault="00F72E84" w:rsidP="007944E1">
      <w:pPr>
        <w:suppressAutoHyphens/>
        <w:spacing w:after="0" w:line="360" w:lineRule="auto"/>
        <w:ind w:firstLine="709"/>
        <w:jc w:val="both"/>
        <w:rPr>
          <w:rFonts w:ascii="Times New Roman" w:hAnsi="Times New Roman" w:cs="Times New Roman"/>
          <w:sz w:val="24"/>
          <w:szCs w:val="28"/>
        </w:rPr>
      </w:pPr>
      <w:r w:rsidRPr="00F72E84">
        <w:rPr>
          <w:rFonts w:ascii="Times New Roman" w:hAnsi="Times New Roman" w:cs="Times New Roman"/>
          <w:sz w:val="24"/>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C50D09" w:rsidRDefault="00C50D09"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Практическая работа №1. Оценка </w:t>
      </w:r>
      <w:proofErr w:type="spellStart"/>
      <w:r>
        <w:rPr>
          <w:rFonts w:ascii="Times New Roman" w:hAnsi="Times New Roman" w:cs="Times New Roman"/>
          <w:sz w:val="24"/>
          <w:szCs w:val="28"/>
        </w:rPr>
        <w:t>ресурсообеспеченности</w:t>
      </w:r>
      <w:proofErr w:type="spellEnd"/>
      <w:r>
        <w:rPr>
          <w:rFonts w:ascii="Times New Roman" w:hAnsi="Times New Roman" w:cs="Times New Roman"/>
          <w:sz w:val="24"/>
          <w:szCs w:val="28"/>
        </w:rPr>
        <w:t xml:space="preserve"> страны (региона, человечества) основными видами ресурсов.</w:t>
      </w:r>
    </w:p>
    <w:p w:rsidR="00C50D09" w:rsidRDefault="00C50D09"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Практическая работа № 2. Оценка доли использования альтернативных источников энергии. Оценка перспектив развития альтернативной энергетики.</w:t>
      </w:r>
    </w:p>
    <w:p w:rsidR="00C50D09" w:rsidRDefault="00C50D09"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Практическая работа № 3. Анализ </w:t>
      </w:r>
      <w:proofErr w:type="spellStart"/>
      <w:r>
        <w:rPr>
          <w:rFonts w:ascii="Times New Roman" w:hAnsi="Times New Roman" w:cs="Times New Roman"/>
          <w:sz w:val="24"/>
          <w:szCs w:val="28"/>
        </w:rPr>
        <w:t>геоэкологической</w:t>
      </w:r>
      <w:proofErr w:type="spellEnd"/>
      <w:r>
        <w:rPr>
          <w:rFonts w:ascii="Times New Roman" w:hAnsi="Times New Roman" w:cs="Times New Roman"/>
          <w:sz w:val="24"/>
          <w:szCs w:val="28"/>
        </w:rPr>
        <w:t xml:space="preserve"> ситуации в отдельных странах и регионах мира.</w:t>
      </w:r>
      <w:r w:rsidR="00FC5650" w:rsidRPr="00FC5650">
        <w:rPr>
          <w:rFonts w:ascii="Times New Roman" w:hAnsi="Times New Roman" w:cs="Times New Roman"/>
          <w:sz w:val="24"/>
          <w:szCs w:val="28"/>
        </w:rPr>
        <w:t xml:space="preserve"> </w:t>
      </w:r>
      <w:r w:rsidR="00FC5650">
        <w:rPr>
          <w:rFonts w:ascii="Times New Roman" w:hAnsi="Times New Roman" w:cs="Times New Roman"/>
          <w:sz w:val="24"/>
          <w:szCs w:val="28"/>
        </w:rPr>
        <w:t>Анализ техногенной нагрузки на окружающую среду.</w:t>
      </w:r>
    </w:p>
    <w:p w:rsidR="008E5611" w:rsidRDefault="008E5611" w:rsidP="008E5611">
      <w:pPr>
        <w:suppressAutoHyphens/>
        <w:spacing w:after="0" w:line="360" w:lineRule="auto"/>
        <w:ind w:firstLine="709"/>
        <w:jc w:val="both"/>
        <w:rPr>
          <w:rFonts w:ascii="Times New Roman" w:eastAsia="Times New Roman" w:hAnsi="Times New Roman" w:cs="Times New Roman"/>
          <w:b/>
          <w:sz w:val="24"/>
          <w:szCs w:val="24"/>
        </w:rPr>
      </w:pPr>
      <w:r w:rsidRPr="00A01883">
        <w:rPr>
          <w:rFonts w:ascii="Times New Roman" w:eastAsia="Times New Roman" w:hAnsi="Times New Roman" w:cs="Times New Roman"/>
          <w:b/>
          <w:sz w:val="24"/>
          <w:szCs w:val="24"/>
        </w:rPr>
        <w:t xml:space="preserve">Раздел 2 </w:t>
      </w:r>
      <w:r w:rsidR="007944E1" w:rsidRPr="007944E1">
        <w:rPr>
          <w:rFonts w:ascii="Times New Roman" w:hAnsi="Times New Roman" w:cs="Times New Roman"/>
          <w:b/>
          <w:bCs/>
          <w:sz w:val="24"/>
          <w:szCs w:val="28"/>
        </w:rPr>
        <w:t>Территориальная организация мирового сообщества</w:t>
      </w:r>
      <w:r w:rsidR="007944E1" w:rsidRPr="007944E1">
        <w:rPr>
          <w:b/>
          <w:bCs/>
          <w:sz w:val="24"/>
          <w:szCs w:val="28"/>
        </w:rPr>
        <w:t xml:space="preserve"> </w:t>
      </w:r>
      <w:r w:rsidR="0094532A">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5</w:t>
      </w:r>
      <w:r w:rsidRPr="00A01883">
        <w:rPr>
          <w:rFonts w:ascii="Times New Roman" w:eastAsia="Times New Roman" w:hAnsi="Times New Roman" w:cs="Times New Roman"/>
          <w:b/>
          <w:sz w:val="24"/>
          <w:szCs w:val="24"/>
        </w:rPr>
        <w:t>часов)</w:t>
      </w:r>
    </w:p>
    <w:p w:rsidR="007944E1" w:rsidRPr="007944E1" w:rsidRDefault="007944E1" w:rsidP="007944E1">
      <w:pPr>
        <w:pStyle w:val="Default"/>
        <w:spacing w:line="360" w:lineRule="auto"/>
        <w:rPr>
          <w:szCs w:val="28"/>
        </w:rPr>
      </w:pPr>
      <w:r w:rsidRPr="007944E1">
        <w:rPr>
          <w:szCs w:val="28"/>
        </w:rPr>
        <w:t xml:space="preserve">Мировое сообщество – общая картина мира. Современная политическая карта и ее изменения. Разнообразие стран мира. </w:t>
      </w:r>
      <w:r w:rsidRPr="007944E1">
        <w:rPr>
          <w:i/>
          <w:iCs/>
          <w:szCs w:val="28"/>
        </w:rPr>
        <w:t xml:space="preserve">Геополитика. «Горячие точки» на карте мира. </w:t>
      </w:r>
    </w:p>
    <w:p w:rsidR="007944E1" w:rsidRPr="007944E1" w:rsidRDefault="007944E1" w:rsidP="007944E1">
      <w:pPr>
        <w:pStyle w:val="Default"/>
        <w:pageBreakBefore/>
        <w:spacing w:line="360" w:lineRule="auto"/>
        <w:rPr>
          <w:color w:val="auto"/>
          <w:szCs w:val="28"/>
        </w:rPr>
      </w:pPr>
      <w:r w:rsidRPr="007944E1">
        <w:rPr>
          <w:szCs w:val="28"/>
        </w:rPr>
        <w:lastRenderedPageBreak/>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7944E1">
        <w:rPr>
          <w:i/>
          <w:iCs/>
          <w:szCs w:val="28"/>
        </w:rPr>
        <w:t xml:space="preserve">Основные очаги этнических и </w:t>
      </w:r>
      <w:r w:rsidRPr="007944E1">
        <w:rPr>
          <w:i/>
          <w:iCs/>
          <w:color w:val="auto"/>
          <w:szCs w:val="28"/>
        </w:rPr>
        <w:t xml:space="preserve">конфессиональных конфликтов. </w:t>
      </w:r>
      <w:r w:rsidRPr="007944E1">
        <w:rPr>
          <w:color w:val="auto"/>
          <w:szCs w:val="28"/>
        </w:rPr>
        <w:t xml:space="preserve">География рынка труда и занятости. Миграция населения. Закономерности расселения населения. Урбанизация. </w:t>
      </w:r>
    </w:p>
    <w:p w:rsidR="007944E1" w:rsidRPr="007944E1" w:rsidRDefault="007944E1" w:rsidP="007944E1">
      <w:pPr>
        <w:pStyle w:val="Default"/>
        <w:spacing w:line="360" w:lineRule="auto"/>
        <w:rPr>
          <w:sz w:val="18"/>
          <w:szCs w:val="20"/>
        </w:rPr>
      </w:pPr>
    </w:p>
    <w:p w:rsidR="007944E1" w:rsidRDefault="007944E1" w:rsidP="007944E1">
      <w:pPr>
        <w:suppressAutoHyphens/>
        <w:spacing w:after="0" w:line="360" w:lineRule="auto"/>
        <w:ind w:firstLine="709"/>
        <w:jc w:val="both"/>
        <w:rPr>
          <w:rFonts w:ascii="Times New Roman" w:hAnsi="Times New Roman" w:cs="Times New Roman"/>
          <w:sz w:val="24"/>
          <w:szCs w:val="28"/>
        </w:rPr>
      </w:pPr>
      <w:r w:rsidRPr="007944E1">
        <w:rPr>
          <w:rFonts w:ascii="Times New Roman" w:hAnsi="Times New Roman" w:cs="Times New Roman"/>
          <w:sz w:val="24"/>
          <w:szCs w:val="28"/>
        </w:rPr>
        <w:t xml:space="preserve">Мировое хозяйство. Географическое разделение труда. Отраслевая и территориальная структура мирового хозяйства. </w:t>
      </w:r>
      <w:r w:rsidRPr="007944E1">
        <w:rPr>
          <w:rFonts w:ascii="Times New Roman" w:hAnsi="Times New Roman" w:cs="Times New Roman"/>
          <w:i/>
          <w:iCs/>
          <w:sz w:val="24"/>
          <w:szCs w:val="28"/>
        </w:rPr>
        <w:t xml:space="preserve">Изменение отраслевой структуры. </w:t>
      </w:r>
      <w:r w:rsidRPr="007944E1">
        <w:rPr>
          <w:rFonts w:ascii="Times New Roman" w:hAnsi="Times New Roman" w:cs="Times New Roman"/>
          <w:sz w:val="24"/>
          <w:szCs w:val="28"/>
        </w:rPr>
        <w:t xml:space="preserve">География основных отраслей производственной и непроизводственной сфер. </w:t>
      </w:r>
      <w:r w:rsidRPr="007944E1">
        <w:rPr>
          <w:rFonts w:ascii="Times New Roman" w:hAnsi="Times New Roman" w:cs="Times New Roman"/>
          <w:i/>
          <w:iCs/>
          <w:sz w:val="24"/>
          <w:szCs w:val="28"/>
        </w:rPr>
        <w:t xml:space="preserve">Развитие сферы услуг. </w:t>
      </w:r>
      <w:r w:rsidRPr="007944E1">
        <w:rPr>
          <w:rFonts w:ascii="Times New Roman" w:hAnsi="Times New Roman" w:cs="Times New Roman"/>
          <w:sz w:val="24"/>
          <w:szCs w:val="28"/>
        </w:rPr>
        <w:t>Международные отношения. Географические аспекты глобализации.</w:t>
      </w:r>
    </w:p>
    <w:p w:rsidR="00C50D09" w:rsidRDefault="00C50D09"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Практическая работа </w:t>
      </w:r>
      <w:r w:rsidR="00FC5650">
        <w:rPr>
          <w:rFonts w:ascii="Times New Roman" w:hAnsi="Times New Roman" w:cs="Times New Roman"/>
          <w:sz w:val="24"/>
          <w:szCs w:val="28"/>
        </w:rPr>
        <w:t>№ 4</w:t>
      </w:r>
      <w:r>
        <w:rPr>
          <w:rFonts w:ascii="Times New Roman" w:hAnsi="Times New Roman" w:cs="Times New Roman"/>
          <w:sz w:val="24"/>
          <w:szCs w:val="28"/>
        </w:rPr>
        <w:t>. Характеристика политико-географического</w:t>
      </w:r>
      <w:r w:rsidR="00FC5650">
        <w:rPr>
          <w:rFonts w:ascii="Times New Roman" w:hAnsi="Times New Roman" w:cs="Times New Roman"/>
          <w:sz w:val="24"/>
          <w:szCs w:val="28"/>
        </w:rPr>
        <w:t>, экономико-географического</w:t>
      </w:r>
      <w:r>
        <w:rPr>
          <w:rFonts w:ascii="Times New Roman" w:hAnsi="Times New Roman" w:cs="Times New Roman"/>
          <w:sz w:val="24"/>
          <w:szCs w:val="28"/>
        </w:rPr>
        <w:t xml:space="preserve"> положения страны.</w:t>
      </w:r>
    </w:p>
    <w:p w:rsidR="00C50D09" w:rsidRDefault="00FC5650"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Практическая работа № 5.</w:t>
      </w:r>
      <w:r w:rsidRPr="00FC5650">
        <w:rPr>
          <w:rFonts w:ascii="Times New Roman" w:hAnsi="Times New Roman" w:cs="Times New Roman"/>
          <w:sz w:val="24"/>
          <w:szCs w:val="28"/>
        </w:rPr>
        <w:t xml:space="preserve"> </w:t>
      </w:r>
      <w:r>
        <w:rPr>
          <w:rFonts w:ascii="Times New Roman" w:hAnsi="Times New Roman" w:cs="Times New Roman"/>
          <w:sz w:val="24"/>
          <w:szCs w:val="28"/>
        </w:rPr>
        <w:t>Характеристика природно-ресурсного потенциала страны</w:t>
      </w:r>
    </w:p>
    <w:p w:rsidR="00C50D09" w:rsidRDefault="00C50D09"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Практическая работа № </w:t>
      </w:r>
      <w:r w:rsidR="00FC5650">
        <w:rPr>
          <w:rFonts w:ascii="Times New Roman" w:hAnsi="Times New Roman" w:cs="Times New Roman"/>
          <w:sz w:val="24"/>
          <w:szCs w:val="28"/>
        </w:rPr>
        <w:t>6. Классификация стран мира на основе анализа политической и экономической карты мира.</w:t>
      </w:r>
    </w:p>
    <w:p w:rsidR="009B2EE5" w:rsidRDefault="00FC5650"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Практическая работа № 7</w:t>
      </w:r>
      <w:r w:rsidR="009B2EE5">
        <w:rPr>
          <w:rFonts w:ascii="Times New Roman" w:hAnsi="Times New Roman" w:cs="Times New Roman"/>
          <w:sz w:val="24"/>
          <w:szCs w:val="28"/>
        </w:rPr>
        <w:t xml:space="preserve">. </w:t>
      </w:r>
      <w:r>
        <w:rPr>
          <w:rFonts w:ascii="Times New Roman" w:hAnsi="Times New Roman" w:cs="Times New Roman"/>
          <w:sz w:val="24"/>
          <w:szCs w:val="28"/>
        </w:rPr>
        <w:t xml:space="preserve">Анализ грузооборота и пассажиропотока по основным транспортным магистралям мира. </w:t>
      </w:r>
    </w:p>
    <w:p w:rsidR="00FC5650" w:rsidRDefault="00FC5650"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Практическая работа № 9. Выявление причин неравномерности хозяйственного освоения различных территорий.</w:t>
      </w:r>
    </w:p>
    <w:p w:rsidR="00FC5650" w:rsidRDefault="00FC5650"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Практическая работа № 10. </w:t>
      </w:r>
      <w:r w:rsidR="00240E34">
        <w:rPr>
          <w:rFonts w:ascii="Times New Roman" w:hAnsi="Times New Roman" w:cs="Times New Roman"/>
          <w:sz w:val="24"/>
          <w:szCs w:val="28"/>
        </w:rPr>
        <w:t>Составление экономико-географической характеристики одной из отраслей промышленности.</w:t>
      </w:r>
    </w:p>
    <w:p w:rsidR="00240E34" w:rsidRDefault="00240E34" w:rsidP="007944E1">
      <w:pPr>
        <w:suppressAutoHyphens/>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Практическая работа № 11. Прогнозирование изменения численности населения мира и отдельных регионов. Определение состава и структуры населения на основе статистических данных.</w:t>
      </w:r>
    </w:p>
    <w:p w:rsidR="00240E34" w:rsidRPr="007944E1" w:rsidRDefault="00240E34" w:rsidP="007944E1">
      <w:pPr>
        <w:suppressAutoHyphens/>
        <w:spacing w:after="0" w:line="360" w:lineRule="auto"/>
        <w:ind w:firstLine="709"/>
        <w:jc w:val="both"/>
        <w:rPr>
          <w:rFonts w:ascii="Times New Roman" w:eastAsia="Calibri" w:hAnsi="Times New Roman" w:cs="Times New Roman"/>
          <w:szCs w:val="24"/>
        </w:rPr>
      </w:pPr>
      <w:r>
        <w:rPr>
          <w:rFonts w:ascii="Times New Roman" w:hAnsi="Times New Roman" w:cs="Times New Roman"/>
          <w:sz w:val="24"/>
          <w:szCs w:val="28"/>
        </w:rPr>
        <w:t>Практическая работа № 12. Выявление основных закономерностей расселения на основе анализа физической и тематических карт мира.</w:t>
      </w:r>
    </w:p>
    <w:p w:rsidR="007944E1" w:rsidRDefault="007944E1" w:rsidP="008E5611">
      <w:pPr>
        <w:spacing w:after="0" w:line="240" w:lineRule="auto"/>
        <w:jc w:val="center"/>
        <w:rPr>
          <w:rFonts w:ascii="Times New Roman" w:eastAsia="Times New Roman" w:hAnsi="Times New Roman" w:cs="Times New Roman"/>
          <w:sz w:val="24"/>
          <w:szCs w:val="24"/>
        </w:rPr>
      </w:pPr>
    </w:p>
    <w:p w:rsidR="008E5611" w:rsidRPr="00A01883" w:rsidRDefault="008E5611" w:rsidP="008E5611">
      <w:pPr>
        <w:spacing w:after="0" w:line="240" w:lineRule="auto"/>
        <w:jc w:val="center"/>
        <w:rPr>
          <w:rFonts w:ascii="Times New Roman" w:eastAsia="Calibri" w:hAnsi="Times New Roman" w:cs="Times New Roman"/>
          <w:b/>
          <w:sz w:val="24"/>
          <w:szCs w:val="24"/>
        </w:rPr>
      </w:pPr>
      <w:r w:rsidRPr="00A01883">
        <w:rPr>
          <w:rFonts w:ascii="Times New Roman" w:eastAsia="Calibri" w:hAnsi="Times New Roman" w:cs="Times New Roman"/>
          <w:b/>
          <w:sz w:val="24"/>
          <w:szCs w:val="24"/>
        </w:rPr>
        <w:t>Содержание программы «</w:t>
      </w:r>
      <w:r w:rsidR="007944E1">
        <w:rPr>
          <w:rFonts w:ascii="Times New Roman" w:eastAsia="Calibri" w:hAnsi="Times New Roman" w:cs="Times New Roman"/>
          <w:b/>
          <w:sz w:val="24"/>
          <w:szCs w:val="24"/>
        </w:rPr>
        <w:t>География</w:t>
      </w:r>
      <w:r>
        <w:rPr>
          <w:rFonts w:ascii="Times New Roman" w:eastAsia="Calibri" w:hAnsi="Times New Roman" w:cs="Times New Roman"/>
          <w:b/>
          <w:sz w:val="24"/>
          <w:szCs w:val="24"/>
        </w:rPr>
        <w:t>. 11 класс» (34</w:t>
      </w:r>
      <w:r w:rsidRPr="00A01883">
        <w:rPr>
          <w:rFonts w:ascii="Times New Roman" w:eastAsia="Calibri" w:hAnsi="Times New Roman" w:cs="Times New Roman"/>
          <w:b/>
          <w:sz w:val="24"/>
          <w:szCs w:val="24"/>
        </w:rPr>
        <w:t> ч, 1 ч в неделю)</w:t>
      </w:r>
    </w:p>
    <w:p w:rsidR="008E5611" w:rsidRPr="00A01883" w:rsidRDefault="008E5611" w:rsidP="008E5611">
      <w:pPr>
        <w:suppressAutoHyphens/>
        <w:spacing w:after="0" w:line="360" w:lineRule="auto"/>
        <w:ind w:firstLine="700"/>
        <w:jc w:val="both"/>
        <w:rPr>
          <w:rFonts w:ascii="Times New Roman" w:eastAsia="Calibri" w:hAnsi="Times New Roman" w:cs="Times New Roman"/>
          <w:sz w:val="24"/>
          <w:szCs w:val="24"/>
        </w:rPr>
      </w:pPr>
    </w:p>
    <w:p w:rsidR="008E5611" w:rsidRDefault="008E5611" w:rsidP="008E5611">
      <w:pPr>
        <w:suppressAutoHyphens/>
        <w:spacing w:after="0" w:line="360" w:lineRule="auto"/>
        <w:ind w:firstLine="709"/>
        <w:jc w:val="both"/>
        <w:rPr>
          <w:rFonts w:ascii="Times New Roman" w:eastAsia="Times New Roman" w:hAnsi="Times New Roman" w:cs="Times New Roman"/>
          <w:b/>
          <w:sz w:val="24"/>
          <w:szCs w:val="24"/>
        </w:rPr>
      </w:pPr>
      <w:r w:rsidRPr="00A01883">
        <w:rPr>
          <w:rFonts w:ascii="Times New Roman" w:eastAsia="Times New Roman" w:hAnsi="Times New Roman" w:cs="Times New Roman"/>
          <w:b/>
          <w:sz w:val="24"/>
          <w:szCs w:val="24"/>
        </w:rPr>
        <w:t>Раздел 1</w:t>
      </w:r>
      <w:r w:rsidR="007944E1" w:rsidRPr="007944E1">
        <w:rPr>
          <w:b/>
          <w:bCs/>
          <w:sz w:val="28"/>
          <w:szCs w:val="28"/>
        </w:rPr>
        <w:t xml:space="preserve"> </w:t>
      </w:r>
      <w:r w:rsidR="007944E1" w:rsidRPr="007944E1">
        <w:rPr>
          <w:rFonts w:ascii="Times New Roman" w:hAnsi="Times New Roman" w:cs="Times New Roman"/>
          <w:b/>
          <w:bCs/>
          <w:sz w:val="24"/>
          <w:szCs w:val="28"/>
        </w:rPr>
        <w:t>Региональная география и страноведение</w:t>
      </w:r>
      <w:r w:rsidR="007944E1" w:rsidRPr="007944E1">
        <w:rPr>
          <w:b/>
          <w:bCs/>
          <w:sz w:val="24"/>
          <w:szCs w:val="28"/>
        </w:rPr>
        <w:t xml:space="preserve"> </w:t>
      </w:r>
      <w:r w:rsidRPr="007944E1">
        <w:rPr>
          <w:rFonts w:ascii="Times New Roman" w:eastAsia="Times New Roman" w:hAnsi="Times New Roman" w:cs="Times New Roman"/>
          <w:b/>
          <w:szCs w:val="24"/>
        </w:rPr>
        <w:t xml:space="preserve"> </w:t>
      </w:r>
      <w:r w:rsidRPr="00A01883">
        <w:rPr>
          <w:rFonts w:ascii="Times New Roman" w:eastAsia="Times New Roman" w:hAnsi="Times New Roman" w:cs="Times New Roman"/>
          <w:b/>
          <w:sz w:val="24"/>
          <w:szCs w:val="24"/>
        </w:rPr>
        <w:t>(</w:t>
      </w:r>
      <w:r w:rsidR="00393A03">
        <w:rPr>
          <w:rFonts w:ascii="Times New Roman" w:eastAsia="Times New Roman" w:hAnsi="Times New Roman" w:cs="Times New Roman"/>
          <w:b/>
          <w:sz w:val="24"/>
          <w:szCs w:val="24"/>
        </w:rPr>
        <w:t>29</w:t>
      </w:r>
      <w:r>
        <w:rPr>
          <w:rFonts w:ascii="Times New Roman" w:eastAsia="Times New Roman" w:hAnsi="Times New Roman" w:cs="Times New Roman"/>
          <w:b/>
          <w:sz w:val="24"/>
          <w:szCs w:val="24"/>
        </w:rPr>
        <w:t xml:space="preserve"> </w:t>
      </w:r>
      <w:r w:rsidRPr="00A01883">
        <w:rPr>
          <w:rFonts w:ascii="Times New Roman" w:eastAsia="Times New Roman" w:hAnsi="Times New Roman" w:cs="Times New Roman"/>
          <w:b/>
          <w:sz w:val="24"/>
          <w:szCs w:val="24"/>
        </w:rPr>
        <w:t>часов)</w:t>
      </w:r>
    </w:p>
    <w:p w:rsidR="007944E1" w:rsidRPr="007944E1" w:rsidRDefault="007944E1" w:rsidP="007944E1">
      <w:pPr>
        <w:pStyle w:val="Default"/>
        <w:spacing w:line="360" w:lineRule="auto"/>
        <w:rPr>
          <w:szCs w:val="28"/>
        </w:rPr>
      </w:pPr>
      <w:r>
        <w:rPr>
          <w:szCs w:val="28"/>
        </w:rPr>
        <w:lastRenderedPageBreak/>
        <w:t xml:space="preserve">              </w:t>
      </w:r>
      <w:r w:rsidRPr="007944E1">
        <w:rPr>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7944E1">
        <w:rPr>
          <w:i/>
          <w:iCs/>
          <w:szCs w:val="28"/>
        </w:rPr>
        <w:t xml:space="preserve">Ведущие страны-экспортеры основных видов продукции. </w:t>
      </w:r>
    </w:p>
    <w:p w:rsidR="007944E1" w:rsidRPr="007944E1" w:rsidRDefault="007944E1" w:rsidP="007944E1">
      <w:pPr>
        <w:pStyle w:val="Default"/>
        <w:spacing w:line="360" w:lineRule="auto"/>
        <w:rPr>
          <w:szCs w:val="28"/>
        </w:rPr>
      </w:pPr>
      <w:r w:rsidRPr="007944E1">
        <w:rPr>
          <w:szCs w:val="28"/>
        </w:rPr>
        <w:t xml:space="preserve">Роль отдельных стран и регионов в системе мирового хозяйства. </w:t>
      </w:r>
      <w:r w:rsidRPr="007944E1">
        <w:rPr>
          <w:i/>
          <w:iCs/>
          <w:szCs w:val="28"/>
        </w:rPr>
        <w:t xml:space="preserve">Региональная политика. </w:t>
      </w:r>
      <w:r w:rsidRPr="007944E1">
        <w:rPr>
          <w:szCs w:val="28"/>
        </w:rPr>
        <w:t xml:space="preserve">Интеграция регионов в единое мировое сообщество. Международные организации (региональные, политические и отраслевые союзы). </w:t>
      </w:r>
    </w:p>
    <w:p w:rsidR="008E5611" w:rsidRDefault="007944E1" w:rsidP="007944E1">
      <w:pPr>
        <w:suppressAutoHyphens/>
        <w:spacing w:after="0" w:line="360" w:lineRule="auto"/>
        <w:ind w:firstLine="709"/>
        <w:jc w:val="both"/>
        <w:rPr>
          <w:rFonts w:ascii="Times New Roman" w:hAnsi="Times New Roman" w:cs="Times New Roman"/>
          <w:i/>
          <w:iCs/>
          <w:sz w:val="24"/>
          <w:szCs w:val="28"/>
        </w:rPr>
      </w:pPr>
      <w:r w:rsidRPr="007944E1">
        <w:rPr>
          <w:rFonts w:ascii="Times New Roman" w:hAnsi="Times New Roman" w:cs="Times New Roman"/>
          <w:sz w:val="24"/>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7944E1">
        <w:rPr>
          <w:rFonts w:ascii="Times New Roman" w:hAnsi="Times New Roman" w:cs="Times New Roman"/>
          <w:i/>
          <w:iCs/>
          <w:sz w:val="24"/>
          <w:szCs w:val="28"/>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240E34" w:rsidRDefault="00240E34" w:rsidP="007944E1">
      <w:pPr>
        <w:suppressAutoHyphens/>
        <w:spacing w:after="0" w:line="360" w:lineRule="auto"/>
        <w:ind w:firstLine="709"/>
        <w:jc w:val="both"/>
        <w:rPr>
          <w:rFonts w:ascii="Times New Roman" w:hAnsi="Times New Roman" w:cs="Times New Roman"/>
          <w:iCs/>
          <w:sz w:val="24"/>
          <w:szCs w:val="28"/>
        </w:rPr>
      </w:pPr>
      <w:r>
        <w:rPr>
          <w:rFonts w:ascii="Times New Roman" w:hAnsi="Times New Roman" w:cs="Times New Roman"/>
          <w:iCs/>
          <w:sz w:val="24"/>
          <w:szCs w:val="28"/>
        </w:rPr>
        <w:t>Практическая работа № 1. Оценка эффективности демографической политики отдельных стран мира (Россия, Китай, Индия, Германия, США) на основе статистических данных.</w:t>
      </w:r>
    </w:p>
    <w:p w:rsidR="00240E34" w:rsidRDefault="00240E34" w:rsidP="007944E1">
      <w:pPr>
        <w:suppressAutoHyphens/>
        <w:spacing w:after="0" w:line="360" w:lineRule="auto"/>
        <w:ind w:firstLine="709"/>
        <w:jc w:val="both"/>
        <w:rPr>
          <w:rFonts w:ascii="Times New Roman" w:hAnsi="Times New Roman" w:cs="Times New Roman"/>
          <w:iCs/>
          <w:sz w:val="24"/>
          <w:szCs w:val="28"/>
        </w:rPr>
      </w:pPr>
      <w:r>
        <w:rPr>
          <w:rFonts w:ascii="Times New Roman" w:hAnsi="Times New Roman" w:cs="Times New Roman"/>
          <w:iCs/>
          <w:sz w:val="24"/>
          <w:szCs w:val="28"/>
        </w:rPr>
        <w:t>Практическая работа № 2. Анализ участия стран и регионов мира в международном географическом разделении труда. Анализ обеспеченности предприятиями сферы услуг отдельного региона, страны, города.</w:t>
      </w:r>
    </w:p>
    <w:p w:rsidR="00240E34" w:rsidRDefault="00240E34" w:rsidP="007944E1">
      <w:pPr>
        <w:suppressAutoHyphens/>
        <w:spacing w:after="0" w:line="360" w:lineRule="auto"/>
        <w:ind w:firstLine="709"/>
        <w:jc w:val="both"/>
        <w:rPr>
          <w:rFonts w:ascii="Times New Roman" w:hAnsi="Times New Roman" w:cs="Times New Roman"/>
          <w:iCs/>
          <w:sz w:val="24"/>
          <w:szCs w:val="28"/>
        </w:rPr>
      </w:pPr>
      <w:r>
        <w:rPr>
          <w:rFonts w:ascii="Times New Roman" w:hAnsi="Times New Roman" w:cs="Times New Roman"/>
          <w:iCs/>
          <w:sz w:val="24"/>
          <w:szCs w:val="28"/>
        </w:rPr>
        <w:t xml:space="preserve">Практическая работа № 3. </w:t>
      </w:r>
      <w:r w:rsidR="00CA0CE3">
        <w:rPr>
          <w:rFonts w:ascii="Times New Roman" w:hAnsi="Times New Roman" w:cs="Times New Roman"/>
          <w:iCs/>
          <w:sz w:val="24"/>
          <w:szCs w:val="28"/>
        </w:rPr>
        <w:t xml:space="preserve">Анализ и объяснение особенностей современного геополитического и </w:t>
      </w:r>
      <w:proofErr w:type="spellStart"/>
      <w:r w:rsidR="00CA0CE3">
        <w:rPr>
          <w:rFonts w:ascii="Times New Roman" w:hAnsi="Times New Roman" w:cs="Times New Roman"/>
          <w:iCs/>
          <w:sz w:val="24"/>
          <w:szCs w:val="28"/>
        </w:rPr>
        <w:t>геоэкономического</w:t>
      </w:r>
      <w:proofErr w:type="spellEnd"/>
      <w:r w:rsidR="00CA0CE3">
        <w:rPr>
          <w:rFonts w:ascii="Times New Roman" w:hAnsi="Times New Roman" w:cs="Times New Roman"/>
          <w:iCs/>
          <w:sz w:val="24"/>
          <w:szCs w:val="28"/>
        </w:rPr>
        <w:t xml:space="preserve"> положения в России.</w:t>
      </w:r>
    </w:p>
    <w:p w:rsidR="00CA0CE3" w:rsidRDefault="00CA0CE3" w:rsidP="007944E1">
      <w:pPr>
        <w:suppressAutoHyphens/>
        <w:spacing w:after="0" w:line="360" w:lineRule="auto"/>
        <w:ind w:firstLine="709"/>
        <w:jc w:val="both"/>
        <w:rPr>
          <w:rFonts w:ascii="Times New Roman" w:hAnsi="Times New Roman" w:cs="Times New Roman"/>
          <w:iCs/>
          <w:sz w:val="24"/>
          <w:szCs w:val="28"/>
        </w:rPr>
      </w:pPr>
      <w:r>
        <w:rPr>
          <w:rFonts w:ascii="Times New Roman" w:hAnsi="Times New Roman" w:cs="Times New Roman"/>
          <w:iCs/>
          <w:sz w:val="24"/>
          <w:szCs w:val="28"/>
        </w:rPr>
        <w:t xml:space="preserve">Практическая работа № 4. Определение основных направлений внешних экономических, </w:t>
      </w:r>
      <w:r w:rsidR="004305D9">
        <w:rPr>
          <w:rFonts w:ascii="Times New Roman" w:hAnsi="Times New Roman" w:cs="Times New Roman"/>
          <w:iCs/>
          <w:sz w:val="24"/>
          <w:szCs w:val="28"/>
        </w:rPr>
        <w:t>политических</w:t>
      </w:r>
      <w:proofErr w:type="gramStart"/>
      <w:r w:rsidR="004305D9">
        <w:rPr>
          <w:rFonts w:ascii="Times New Roman" w:hAnsi="Times New Roman" w:cs="Times New Roman"/>
          <w:iCs/>
          <w:sz w:val="24"/>
          <w:szCs w:val="28"/>
        </w:rPr>
        <w:t xml:space="preserve"> ,</w:t>
      </w:r>
      <w:proofErr w:type="gramEnd"/>
      <w:r w:rsidR="004305D9">
        <w:rPr>
          <w:rFonts w:ascii="Times New Roman" w:hAnsi="Times New Roman" w:cs="Times New Roman"/>
          <w:iCs/>
          <w:sz w:val="24"/>
          <w:szCs w:val="28"/>
        </w:rPr>
        <w:t xml:space="preserve"> культурных и научных связей России с наиболее развитыми странами мира.</w:t>
      </w:r>
    </w:p>
    <w:p w:rsidR="004305D9" w:rsidRDefault="004305D9" w:rsidP="007944E1">
      <w:pPr>
        <w:suppressAutoHyphens/>
        <w:spacing w:after="0" w:line="360" w:lineRule="auto"/>
        <w:ind w:firstLine="709"/>
        <w:jc w:val="both"/>
        <w:rPr>
          <w:rFonts w:ascii="Times New Roman" w:hAnsi="Times New Roman" w:cs="Times New Roman"/>
          <w:iCs/>
          <w:sz w:val="24"/>
          <w:szCs w:val="28"/>
        </w:rPr>
      </w:pPr>
      <w:r>
        <w:rPr>
          <w:rFonts w:ascii="Times New Roman" w:hAnsi="Times New Roman" w:cs="Times New Roman"/>
          <w:iCs/>
          <w:sz w:val="24"/>
          <w:szCs w:val="28"/>
        </w:rPr>
        <w:t>Практическая работа №5. 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4305D9" w:rsidRDefault="004305D9" w:rsidP="004305D9">
      <w:pPr>
        <w:suppressAutoHyphens/>
        <w:spacing w:after="0" w:line="360" w:lineRule="auto"/>
        <w:ind w:firstLine="709"/>
        <w:jc w:val="both"/>
        <w:rPr>
          <w:rFonts w:ascii="Times New Roman" w:hAnsi="Times New Roman" w:cs="Times New Roman"/>
          <w:iCs/>
          <w:sz w:val="24"/>
          <w:szCs w:val="28"/>
        </w:rPr>
      </w:pPr>
      <w:r>
        <w:rPr>
          <w:rFonts w:ascii="Times New Roman" w:hAnsi="Times New Roman" w:cs="Times New Roman"/>
          <w:iCs/>
          <w:sz w:val="24"/>
          <w:szCs w:val="28"/>
        </w:rPr>
        <w:t>Практическая работа №6. Анализ международного сотрудничества по решению глобальных проблем человечества. Анализ международной деятельности по освоению малоизученных территорий.</w:t>
      </w:r>
    </w:p>
    <w:p w:rsidR="004305D9" w:rsidRPr="00240E34" w:rsidRDefault="0094532A" w:rsidP="007944E1">
      <w:pPr>
        <w:suppressAutoHyphens/>
        <w:spacing w:after="0" w:line="360" w:lineRule="auto"/>
        <w:ind w:firstLine="709"/>
        <w:jc w:val="both"/>
        <w:rPr>
          <w:rFonts w:ascii="Times New Roman" w:eastAsia="Calibri" w:hAnsi="Times New Roman" w:cs="Times New Roman"/>
          <w:szCs w:val="24"/>
        </w:rPr>
      </w:pPr>
      <w:r>
        <w:rPr>
          <w:rFonts w:ascii="Times New Roman" w:hAnsi="Times New Roman" w:cs="Times New Roman"/>
          <w:iCs/>
          <w:sz w:val="24"/>
          <w:szCs w:val="28"/>
        </w:rPr>
        <w:lastRenderedPageBreak/>
        <w:t xml:space="preserve">Практическая работа № 7. Отображение статистических данных в </w:t>
      </w:r>
      <w:proofErr w:type="spellStart"/>
      <w:r>
        <w:rPr>
          <w:rFonts w:ascii="Times New Roman" w:hAnsi="Times New Roman" w:cs="Times New Roman"/>
          <w:iCs/>
          <w:sz w:val="24"/>
          <w:szCs w:val="28"/>
        </w:rPr>
        <w:t>геоинформационной</w:t>
      </w:r>
      <w:proofErr w:type="spellEnd"/>
      <w:r>
        <w:rPr>
          <w:rFonts w:ascii="Times New Roman" w:hAnsi="Times New Roman" w:cs="Times New Roman"/>
          <w:iCs/>
          <w:sz w:val="24"/>
          <w:szCs w:val="28"/>
        </w:rPr>
        <w:t xml:space="preserve"> системе или на картосхеме. Представление географической информации в виде таблиц, схем, графиков, диаграмм, картосхем.</w:t>
      </w:r>
    </w:p>
    <w:p w:rsidR="008E5611" w:rsidRPr="00A01883" w:rsidRDefault="008E5611" w:rsidP="008E5611">
      <w:pPr>
        <w:suppressAutoHyphens/>
        <w:spacing w:after="0" w:line="360" w:lineRule="auto"/>
        <w:ind w:firstLine="709"/>
        <w:jc w:val="both"/>
        <w:rPr>
          <w:rFonts w:ascii="Times New Roman" w:eastAsia="Calibri" w:hAnsi="Times New Roman" w:cs="Times New Roman"/>
          <w:sz w:val="24"/>
          <w:szCs w:val="24"/>
        </w:rPr>
      </w:pPr>
      <w:r w:rsidRPr="00A01883">
        <w:rPr>
          <w:rFonts w:ascii="Times New Roman" w:eastAsia="Times New Roman" w:hAnsi="Times New Roman" w:cs="Times New Roman"/>
          <w:b/>
          <w:sz w:val="24"/>
          <w:szCs w:val="24"/>
        </w:rPr>
        <w:t>Раздел 2</w:t>
      </w:r>
      <w:r w:rsidR="007944E1">
        <w:rPr>
          <w:rFonts w:ascii="Times New Roman" w:eastAsia="Times New Roman" w:hAnsi="Times New Roman" w:cs="Times New Roman"/>
          <w:b/>
          <w:sz w:val="24"/>
          <w:szCs w:val="24"/>
        </w:rPr>
        <w:t xml:space="preserve"> </w:t>
      </w:r>
      <w:r w:rsidR="007944E1" w:rsidRPr="007944E1">
        <w:rPr>
          <w:rFonts w:ascii="Times New Roman" w:hAnsi="Times New Roman" w:cs="Times New Roman"/>
          <w:b/>
          <w:bCs/>
          <w:sz w:val="24"/>
          <w:szCs w:val="28"/>
        </w:rPr>
        <w:t>Роль географии в решении глобальных проблем человечества</w:t>
      </w:r>
      <w:r w:rsidR="007944E1" w:rsidRPr="007944E1">
        <w:rPr>
          <w:b/>
          <w:bCs/>
          <w:sz w:val="24"/>
          <w:szCs w:val="28"/>
        </w:rPr>
        <w:t xml:space="preserve"> </w:t>
      </w:r>
      <w:r w:rsidRPr="007944E1">
        <w:rPr>
          <w:rFonts w:ascii="Times New Roman" w:eastAsia="Times New Roman" w:hAnsi="Times New Roman" w:cs="Times New Roman"/>
          <w:b/>
          <w:szCs w:val="24"/>
        </w:rPr>
        <w:t xml:space="preserve"> </w:t>
      </w:r>
      <w:r w:rsidR="00393A03">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Pr="00A01883">
        <w:rPr>
          <w:rFonts w:ascii="Times New Roman" w:eastAsia="Times New Roman" w:hAnsi="Times New Roman" w:cs="Times New Roman"/>
          <w:b/>
          <w:sz w:val="24"/>
          <w:szCs w:val="24"/>
        </w:rPr>
        <w:t>часов)</w:t>
      </w:r>
    </w:p>
    <w:p w:rsidR="007944E1" w:rsidRPr="007944E1" w:rsidRDefault="007944E1" w:rsidP="007944E1">
      <w:pPr>
        <w:pStyle w:val="Default"/>
        <w:spacing w:line="360" w:lineRule="auto"/>
        <w:rPr>
          <w:sz w:val="18"/>
          <w:szCs w:val="20"/>
        </w:rPr>
      </w:pPr>
      <w:r w:rsidRPr="007944E1">
        <w:rPr>
          <w:szCs w:val="28"/>
        </w:rPr>
        <w:t xml:space="preserve">Географическая наука и географическое мышление. Карта – язык географии. Географические аспекты глобальных проблем человечества. Роль </w:t>
      </w:r>
      <w:r w:rsidRPr="007944E1">
        <w:rPr>
          <w:color w:val="auto"/>
          <w:szCs w:val="28"/>
        </w:rPr>
        <w:t>географии в решении глобальных проблем современности. Международное сотрудничество как инструмент решения глобальных проблем.</w:t>
      </w:r>
    </w:p>
    <w:p w:rsidR="008E5611" w:rsidRPr="00A01883" w:rsidRDefault="008E5611" w:rsidP="008E5611">
      <w:pPr>
        <w:suppressAutoHyphens/>
        <w:spacing w:after="0" w:line="360" w:lineRule="auto"/>
        <w:ind w:firstLine="700"/>
        <w:jc w:val="both"/>
        <w:rPr>
          <w:rFonts w:ascii="Times New Roman" w:eastAsia="Calibri" w:hAnsi="Times New Roman" w:cs="Times New Roman"/>
          <w:sz w:val="24"/>
          <w:szCs w:val="24"/>
        </w:rPr>
      </w:pPr>
      <w:r w:rsidRPr="00A01883">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8E5611" w:rsidRPr="00A01883" w:rsidRDefault="008E5611" w:rsidP="008E5611">
      <w:pPr>
        <w:suppressAutoHyphens/>
        <w:spacing w:after="0" w:line="360" w:lineRule="auto"/>
        <w:ind w:firstLine="700"/>
        <w:jc w:val="both"/>
        <w:rPr>
          <w:rFonts w:ascii="Times New Roman" w:eastAsia="Calibri" w:hAnsi="Times New Roman" w:cs="Times New Roman"/>
          <w:sz w:val="24"/>
          <w:szCs w:val="24"/>
        </w:rPr>
      </w:pPr>
      <w:r w:rsidRPr="00A01883">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8E5611" w:rsidRPr="00A01883" w:rsidRDefault="008E5611" w:rsidP="008E5611">
      <w:pPr>
        <w:suppressAutoHyphens/>
        <w:spacing w:after="0" w:line="360" w:lineRule="auto"/>
        <w:ind w:firstLine="700"/>
        <w:jc w:val="both"/>
        <w:rPr>
          <w:rFonts w:ascii="Times New Roman" w:eastAsia="Calibri" w:hAnsi="Times New Roman" w:cs="Times New Roman"/>
          <w:sz w:val="24"/>
          <w:szCs w:val="24"/>
        </w:rPr>
      </w:pPr>
    </w:p>
    <w:p w:rsidR="008E5611" w:rsidRPr="00A01883" w:rsidRDefault="008E5611" w:rsidP="008E5611">
      <w:pPr>
        <w:suppressAutoHyphens/>
        <w:spacing w:after="0" w:line="360" w:lineRule="auto"/>
        <w:ind w:firstLine="709"/>
        <w:jc w:val="both"/>
        <w:rPr>
          <w:rFonts w:ascii="Times New Roman" w:eastAsia="Calibri" w:hAnsi="Times New Roman" w:cs="Times New Roman"/>
          <w:sz w:val="24"/>
          <w:szCs w:val="24"/>
        </w:rPr>
      </w:pPr>
    </w:p>
    <w:p w:rsidR="008E5611" w:rsidRPr="00954856" w:rsidRDefault="008E5611" w:rsidP="008E5611">
      <w:pPr>
        <w:autoSpaceDE w:val="0"/>
        <w:autoSpaceDN w:val="0"/>
        <w:adjustRightInd w:val="0"/>
        <w:spacing w:after="0" w:line="240" w:lineRule="auto"/>
        <w:ind w:firstLine="284"/>
        <w:jc w:val="center"/>
        <w:rPr>
          <w:rFonts w:ascii="Times New Roman" w:eastAsia="Droid Sans Fallback" w:hAnsi="Times New Roman" w:cs="Times New Roman"/>
          <w:b/>
          <w:bCs/>
          <w:i/>
          <w:iCs/>
          <w:sz w:val="24"/>
          <w:szCs w:val="24"/>
        </w:rPr>
      </w:pPr>
      <w:r w:rsidRPr="00C96ECB">
        <w:rPr>
          <w:rFonts w:ascii="Times New Roman" w:hAnsi="Times New Roman" w:cs="Times New Roman"/>
          <w:b/>
          <w:sz w:val="24"/>
          <w:szCs w:val="24"/>
        </w:rPr>
        <w:t>Тематическое планирование</w:t>
      </w:r>
    </w:p>
    <w:p w:rsidR="008E5611" w:rsidRPr="00C96ECB" w:rsidRDefault="008E5611" w:rsidP="008E561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C96ECB">
        <w:rPr>
          <w:rFonts w:ascii="Times New Roman" w:eastAsia="Times New Roman" w:hAnsi="Times New Roman" w:cs="Times New Roman"/>
          <w:b/>
          <w:sz w:val="24"/>
          <w:szCs w:val="24"/>
        </w:rPr>
        <w:t xml:space="preserve"> класс</w:t>
      </w: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2"/>
        <w:gridCol w:w="2482"/>
        <w:gridCol w:w="1134"/>
        <w:gridCol w:w="10418"/>
      </w:tblGrid>
      <w:tr w:rsidR="008E5611" w:rsidRPr="00C96ECB" w:rsidTr="00CC1874">
        <w:trPr>
          <w:jc w:val="center"/>
        </w:trPr>
        <w:tc>
          <w:tcPr>
            <w:tcW w:w="562"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rPr>
            </w:pPr>
            <w:r w:rsidRPr="00C96ECB">
              <w:rPr>
                <w:rFonts w:ascii="Times New Roman" w:eastAsia="Times New Roman" w:hAnsi="Times New Roman" w:cs="Times New Roman"/>
                <w:b/>
                <w:sz w:val="24"/>
                <w:szCs w:val="24"/>
              </w:rPr>
              <w:t>№</w:t>
            </w:r>
          </w:p>
        </w:tc>
        <w:tc>
          <w:tcPr>
            <w:tcW w:w="248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rPr>
            </w:pPr>
            <w:r w:rsidRPr="00C96ECB">
              <w:rPr>
                <w:rFonts w:ascii="Times New Roman" w:eastAsia="Times New Roman" w:hAnsi="Times New Roman" w:cs="Times New Roman"/>
                <w:b/>
                <w:sz w:val="24"/>
                <w:szCs w:val="24"/>
              </w:rPr>
              <w:t>Название темы</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rPr>
            </w:pPr>
            <w:r w:rsidRPr="00C96ECB">
              <w:rPr>
                <w:rFonts w:ascii="Times New Roman" w:eastAsia="Times New Roman" w:hAnsi="Times New Roman" w:cs="Times New Roman"/>
                <w:b/>
                <w:sz w:val="24"/>
                <w:szCs w:val="24"/>
              </w:rPr>
              <w:t>Количество часов</w:t>
            </w:r>
          </w:p>
        </w:tc>
        <w:tc>
          <w:tcPr>
            <w:tcW w:w="10418" w:type="dxa"/>
            <w:tcBorders>
              <w:top w:val="single" w:sz="4" w:space="0" w:color="000000"/>
              <w:left w:val="single" w:sz="4" w:space="0" w:color="auto"/>
              <w:bottom w:val="single" w:sz="4" w:space="0" w:color="000000"/>
              <w:right w:val="single" w:sz="4" w:space="0" w:color="000000"/>
            </w:tcBorders>
            <w:shd w:val="clear" w:color="auto" w:fill="auto"/>
            <w:vAlign w:val="center"/>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highlight w:val="yellow"/>
              </w:rPr>
            </w:pPr>
            <w:r w:rsidRPr="00C96ECB">
              <w:rPr>
                <w:rFonts w:ascii="Times New Roman" w:eastAsia="Times New Roman" w:hAnsi="Times New Roman" w:cs="Times New Roman"/>
                <w:b/>
                <w:sz w:val="24"/>
                <w:szCs w:val="24"/>
              </w:rPr>
              <w:t xml:space="preserve">Основные виды учебной деятельности </w:t>
            </w:r>
            <w:proofErr w:type="gramStart"/>
            <w:r w:rsidRPr="00C96ECB">
              <w:rPr>
                <w:rFonts w:ascii="Times New Roman" w:eastAsia="Times New Roman" w:hAnsi="Times New Roman" w:cs="Times New Roman"/>
                <w:b/>
                <w:sz w:val="24"/>
                <w:szCs w:val="24"/>
              </w:rPr>
              <w:t>обучающихся</w:t>
            </w:r>
            <w:proofErr w:type="gramEnd"/>
          </w:p>
        </w:tc>
      </w:tr>
      <w:tr w:rsidR="008E5611" w:rsidRPr="00C96ECB" w:rsidTr="00CC1874">
        <w:trPr>
          <w:jc w:val="center"/>
        </w:trPr>
        <w:tc>
          <w:tcPr>
            <w:tcW w:w="562" w:type="dxa"/>
            <w:tcBorders>
              <w:top w:val="single" w:sz="4" w:space="0" w:color="000000"/>
              <w:left w:val="single" w:sz="4" w:space="0" w:color="000000"/>
              <w:bottom w:val="single" w:sz="4" w:space="0" w:color="000000"/>
              <w:right w:val="single" w:sz="4" w:space="0" w:color="auto"/>
            </w:tcBorders>
            <w:hideMark/>
          </w:tcPr>
          <w:p w:rsidR="008E5611" w:rsidRPr="00C96ECB" w:rsidRDefault="008E5611" w:rsidP="00CC1874">
            <w:pPr>
              <w:spacing w:after="0" w:line="240" w:lineRule="auto"/>
              <w:contextualSpacing/>
              <w:jc w:val="both"/>
              <w:rPr>
                <w:rFonts w:ascii="Times New Roman" w:eastAsia="Times New Roman" w:hAnsi="Times New Roman" w:cs="Times New Roman"/>
                <w:sz w:val="24"/>
                <w:szCs w:val="24"/>
              </w:rPr>
            </w:pPr>
            <w:r w:rsidRPr="00C96ECB">
              <w:rPr>
                <w:rFonts w:ascii="Times New Roman" w:eastAsia="Times New Roman" w:hAnsi="Times New Roman" w:cs="Times New Roman"/>
                <w:sz w:val="24"/>
                <w:szCs w:val="24"/>
              </w:rPr>
              <w:t>1</w:t>
            </w:r>
          </w:p>
        </w:tc>
        <w:tc>
          <w:tcPr>
            <w:tcW w:w="2482" w:type="dxa"/>
            <w:tcBorders>
              <w:top w:val="single" w:sz="4" w:space="0" w:color="000000"/>
              <w:left w:val="single" w:sz="4" w:space="0" w:color="auto"/>
              <w:bottom w:val="single" w:sz="4" w:space="0" w:color="000000"/>
              <w:right w:val="single" w:sz="4" w:space="0" w:color="000000"/>
            </w:tcBorders>
          </w:tcPr>
          <w:p w:rsidR="008E5611" w:rsidRPr="00C96ECB" w:rsidRDefault="00397342" w:rsidP="00CC1874">
            <w:pPr>
              <w:spacing w:after="0" w:line="240" w:lineRule="auto"/>
              <w:ind w:left="132"/>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Человек и окружающая среда</w:t>
            </w:r>
          </w:p>
        </w:tc>
        <w:tc>
          <w:tcPr>
            <w:tcW w:w="1134" w:type="dxa"/>
            <w:tcBorders>
              <w:top w:val="single" w:sz="4" w:space="0" w:color="000000"/>
              <w:left w:val="single" w:sz="4" w:space="0" w:color="000000"/>
              <w:bottom w:val="single" w:sz="4" w:space="0" w:color="000000"/>
              <w:right w:val="single" w:sz="4" w:space="0" w:color="auto"/>
            </w:tcBorders>
            <w:vAlign w:val="center"/>
          </w:tcPr>
          <w:p w:rsidR="008E5611" w:rsidRPr="00C96ECB" w:rsidRDefault="0094532A" w:rsidP="00CC187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418" w:type="dxa"/>
            <w:tcBorders>
              <w:top w:val="single" w:sz="4" w:space="0" w:color="000000"/>
              <w:left w:val="single" w:sz="4" w:space="0" w:color="auto"/>
              <w:bottom w:val="single" w:sz="4" w:space="0" w:color="000000"/>
              <w:right w:val="single" w:sz="4" w:space="0" w:color="000000"/>
            </w:tcBorders>
            <w:vAlign w:val="center"/>
          </w:tcPr>
          <w:p w:rsidR="008E5611" w:rsidRPr="00813781" w:rsidRDefault="005F7342" w:rsidP="00CC1874">
            <w:pPr>
              <w:pStyle w:val="a6"/>
              <w:spacing w:before="0" w:beforeAutospacing="0" w:after="0" w:afterAutospacing="0"/>
            </w:pPr>
            <w:r>
              <w:t xml:space="preserve">Выявлять масштабы освоения континентов Земли путем анализа географических карт (климатических, плотности населения мира, специализации сельского хозяйства и др.) Объяснять различия в истории заселения, освоения и развития территорий. </w:t>
            </w:r>
            <w:r w:rsidR="00813781" w:rsidRPr="00813781">
              <w:t>У</w:t>
            </w:r>
            <w:r w:rsidR="00813781" w:rsidRPr="00813781">
              <w:rPr>
                <w:sz w:val="23"/>
                <w:szCs w:val="23"/>
              </w:rPr>
              <w:t>станавливать местонахождение (с указанием государственной принадлежности) интенсивно осваиваемых в настоящее время: а) пустынных и полупустынных районов Азии, Африки и Австралии; б) арктических и субарктических территорий; в) предгорных и горных районов мира; г) территорий, занятых влажными тропическими лесами</w:t>
            </w:r>
            <w:proofErr w:type="gramStart"/>
            <w:r w:rsidR="00813781">
              <w:rPr>
                <w:sz w:val="23"/>
                <w:szCs w:val="23"/>
              </w:rPr>
              <w:t>.</w:t>
            </w:r>
            <w:proofErr w:type="gramEnd"/>
            <w:r w:rsidR="00813781">
              <w:rPr>
                <w:sz w:val="23"/>
                <w:szCs w:val="23"/>
              </w:rPr>
              <w:t xml:space="preserve"> </w:t>
            </w:r>
            <w:proofErr w:type="gramStart"/>
            <w:r w:rsidR="00813781" w:rsidRPr="00813781">
              <w:rPr>
                <w:sz w:val="23"/>
                <w:szCs w:val="23"/>
              </w:rPr>
              <w:t>с</w:t>
            </w:r>
            <w:proofErr w:type="gramEnd"/>
            <w:r w:rsidR="00813781" w:rsidRPr="00813781">
              <w:rPr>
                <w:sz w:val="23"/>
                <w:szCs w:val="23"/>
              </w:rPr>
              <w:t xml:space="preserve">аваннами; </w:t>
            </w:r>
            <w:proofErr w:type="spellStart"/>
            <w:r w:rsidR="00813781" w:rsidRPr="00813781">
              <w:rPr>
                <w:sz w:val="23"/>
                <w:szCs w:val="23"/>
              </w:rPr>
              <w:t>д</w:t>
            </w:r>
            <w:proofErr w:type="spellEnd"/>
            <w:r w:rsidR="00813781" w:rsidRPr="00813781">
              <w:rPr>
                <w:sz w:val="23"/>
                <w:szCs w:val="23"/>
              </w:rPr>
              <w:t>) шельфовых акваторий Мирового океана. Подбирать и систематизировать информацию, строить поисковый запрос по изучаемой теме. Устанавливать с помощью географических ка</w:t>
            </w:r>
            <w:proofErr w:type="gramStart"/>
            <w:r w:rsidR="00813781" w:rsidRPr="00813781">
              <w:rPr>
                <w:sz w:val="23"/>
                <w:szCs w:val="23"/>
              </w:rPr>
              <w:t>рт стр</w:t>
            </w:r>
            <w:proofErr w:type="gramEnd"/>
            <w:r w:rsidR="00813781" w:rsidRPr="00813781">
              <w:rPr>
                <w:sz w:val="23"/>
                <w:szCs w:val="23"/>
              </w:rPr>
              <w:t xml:space="preserve">аны, располагающие наиболее широким ассортиментом природных ресурсов. Составлять конспективно-справочную таблицу с примерами </w:t>
            </w:r>
            <w:proofErr w:type="spellStart"/>
            <w:r w:rsidR="00813781" w:rsidRPr="00813781">
              <w:rPr>
                <w:sz w:val="23"/>
                <w:szCs w:val="23"/>
              </w:rPr>
              <w:t>ресурсоизбыточных</w:t>
            </w:r>
            <w:proofErr w:type="spellEnd"/>
            <w:r w:rsidR="00813781" w:rsidRPr="00813781">
              <w:rPr>
                <w:sz w:val="23"/>
                <w:szCs w:val="23"/>
              </w:rPr>
              <w:t xml:space="preserve">, </w:t>
            </w:r>
            <w:proofErr w:type="spellStart"/>
            <w:r w:rsidR="00813781" w:rsidRPr="00813781">
              <w:rPr>
                <w:sz w:val="23"/>
                <w:szCs w:val="23"/>
              </w:rPr>
              <w:t>ресурсодостаточных</w:t>
            </w:r>
            <w:proofErr w:type="spellEnd"/>
            <w:r w:rsidR="00813781" w:rsidRPr="00813781">
              <w:rPr>
                <w:sz w:val="23"/>
                <w:szCs w:val="23"/>
              </w:rPr>
              <w:t xml:space="preserve"> и </w:t>
            </w:r>
            <w:proofErr w:type="spellStart"/>
            <w:r w:rsidR="00813781" w:rsidRPr="00813781">
              <w:rPr>
                <w:sz w:val="23"/>
                <w:szCs w:val="23"/>
              </w:rPr>
              <w:t>ресурсонедостаточных</w:t>
            </w:r>
            <w:proofErr w:type="spellEnd"/>
            <w:r w:rsidR="00813781" w:rsidRPr="00813781">
              <w:rPr>
                <w:sz w:val="23"/>
                <w:szCs w:val="23"/>
              </w:rPr>
              <w:t xml:space="preserve"> стран. </w:t>
            </w:r>
            <w:proofErr w:type="gramStart"/>
            <w:r w:rsidR="00813781" w:rsidRPr="00813781">
              <w:rPr>
                <w:sz w:val="23"/>
                <w:szCs w:val="23"/>
              </w:rPr>
              <w:t xml:space="preserve">Определять по формуле </w:t>
            </w:r>
            <w:proofErr w:type="spellStart"/>
            <w:r w:rsidR="00813781" w:rsidRPr="00813781">
              <w:rPr>
                <w:sz w:val="23"/>
                <w:szCs w:val="23"/>
              </w:rPr>
              <w:t>ресурсообеспеченность</w:t>
            </w:r>
            <w:proofErr w:type="spellEnd"/>
            <w:r w:rsidR="00813781" w:rsidRPr="00813781">
              <w:rPr>
                <w:sz w:val="23"/>
                <w:szCs w:val="23"/>
              </w:rPr>
              <w:t xml:space="preserve"> (общую и на душу населения) конкретных стран каким-либо видом природных ресурсов.</w:t>
            </w:r>
            <w:proofErr w:type="gramEnd"/>
            <w:r w:rsidR="00813781" w:rsidRPr="00813781">
              <w:rPr>
                <w:sz w:val="23"/>
                <w:szCs w:val="23"/>
              </w:rPr>
              <w:t xml:space="preserve"> Осуществлять поиск </w:t>
            </w:r>
            <w:r w:rsidR="00813781" w:rsidRPr="00813781">
              <w:rPr>
                <w:sz w:val="23"/>
                <w:szCs w:val="23"/>
              </w:rPr>
              <w:lastRenderedPageBreak/>
              <w:t>статистической информации в Интернете, оценивать её достоверность. Составлять картосхему крупнейших нефтегазоносных провинций мира. Определять с помощью почвенной карты мира страны и регионы, обладающие наиболее плодородными почвами. Составлять сравнительную характеристику обеспеченности отдельных регионов и стран пахотными землями. Выявлять масш</w:t>
            </w:r>
            <w:r w:rsidR="00813781">
              <w:rPr>
                <w:sz w:val="23"/>
                <w:szCs w:val="23"/>
              </w:rPr>
              <w:t xml:space="preserve">табы </w:t>
            </w:r>
            <w:proofErr w:type="gramStart"/>
            <w:r w:rsidR="00813781">
              <w:rPr>
                <w:sz w:val="23"/>
                <w:szCs w:val="23"/>
              </w:rPr>
              <w:t>опустынивания</w:t>
            </w:r>
            <w:proofErr w:type="gramEnd"/>
            <w:r w:rsidR="00813781">
              <w:rPr>
                <w:sz w:val="23"/>
                <w:szCs w:val="23"/>
              </w:rPr>
              <w:t xml:space="preserve"> используя интернет ре</w:t>
            </w:r>
            <w:r w:rsidR="00813781" w:rsidRPr="00813781">
              <w:rPr>
                <w:sz w:val="23"/>
                <w:szCs w:val="23"/>
              </w:rPr>
              <w:t>сурсы и космические снимки. Устанавливать с помощью различных источников информации обеспеченность крупных регионов мира ресурсами пресной воды. Составлять сравнительную характеристику гидроэнергетического потенциала крупных регионов мира. Составлять классификационную схему «Природные ресурсы Мирового океана». Оценивать обеспеченность отдельных стран минеральными ресурсами.</w:t>
            </w:r>
            <w:r w:rsidR="00813781">
              <w:rPr>
                <w:sz w:val="23"/>
                <w:szCs w:val="23"/>
              </w:rPr>
              <w:t xml:space="preserve"> </w:t>
            </w:r>
            <w:r w:rsidR="00813781" w:rsidRPr="00813781">
              <w:rPr>
                <w:sz w:val="23"/>
                <w:szCs w:val="23"/>
              </w:rPr>
              <w:t>Формулировать выводы о роли природных ресурсов в жизни человечества. Представлять информацию в виде сообщений и презентаций. Обсуждать в группах проблемы рационального использования природных ресурсов и применения сберегающих технологий. Формулировать, аргументиро</w:t>
            </w:r>
            <w:r w:rsidR="00813781">
              <w:rPr>
                <w:sz w:val="23"/>
                <w:szCs w:val="23"/>
              </w:rPr>
              <w:t>вать и отстаивать свою точку зрения</w:t>
            </w:r>
          </w:p>
          <w:p w:rsidR="008E5611" w:rsidRPr="004B2F4F" w:rsidRDefault="008E5611" w:rsidP="00CC1874">
            <w:pPr>
              <w:spacing w:after="0" w:line="240" w:lineRule="auto"/>
              <w:contextualSpacing/>
              <w:jc w:val="both"/>
              <w:rPr>
                <w:rFonts w:ascii="Times New Roman" w:eastAsia="Times New Roman" w:hAnsi="Times New Roman" w:cs="Times New Roman"/>
                <w:sz w:val="24"/>
                <w:szCs w:val="24"/>
              </w:rPr>
            </w:pPr>
          </w:p>
        </w:tc>
      </w:tr>
      <w:tr w:rsidR="008E5611" w:rsidRPr="00C96ECB" w:rsidTr="00CC1874">
        <w:trPr>
          <w:jc w:val="center"/>
        </w:trPr>
        <w:tc>
          <w:tcPr>
            <w:tcW w:w="562" w:type="dxa"/>
            <w:tcBorders>
              <w:top w:val="single" w:sz="4" w:space="0" w:color="000000"/>
              <w:left w:val="single" w:sz="4" w:space="0" w:color="000000"/>
              <w:bottom w:val="single" w:sz="4" w:space="0" w:color="000000"/>
              <w:right w:val="single" w:sz="4" w:space="0" w:color="auto"/>
            </w:tcBorders>
          </w:tcPr>
          <w:p w:rsidR="008E5611" w:rsidRPr="00C96ECB" w:rsidRDefault="008E5611" w:rsidP="00CC1874">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482" w:type="dxa"/>
            <w:tcBorders>
              <w:top w:val="single" w:sz="4" w:space="0" w:color="000000"/>
              <w:left w:val="single" w:sz="4" w:space="0" w:color="auto"/>
              <w:bottom w:val="single" w:sz="4" w:space="0" w:color="000000"/>
              <w:right w:val="single" w:sz="4" w:space="0" w:color="000000"/>
            </w:tcBorders>
          </w:tcPr>
          <w:p w:rsidR="008E5611" w:rsidRPr="00397342" w:rsidRDefault="00397342" w:rsidP="00CC1874">
            <w:pPr>
              <w:spacing w:after="0" w:line="240" w:lineRule="auto"/>
              <w:ind w:left="132"/>
              <w:contextualSpacing/>
              <w:jc w:val="both"/>
              <w:rPr>
                <w:rFonts w:ascii="Times New Roman" w:eastAsia="Times New Roman" w:hAnsi="Times New Roman" w:cs="Times New Roman"/>
                <w:b/>
                <w:sz w:val="24"/>
                <w:szCs w:val="24"/>
              </w:rPr>
            </w:pPr>
            <w:r w:rsidRPr="00397342">
              <w:rPr>
                <w:rFonts w:ascii="Times New Roman" w:hAnsi="Times New Roman" w:cs="Times New Roman"/>
                <w:b/>
                <w:bCs/>
                <w:sz w:val="24"/>
                <w:szCs w:val="28"/>
              </w:rPr>
              <w:t>Территориальная организация мирового сообщества</w:t>
            </w:r>
          </w:p>
        </w:tc>
        <w:tc>
          <w:tcPr>
            <w:tcW w:w="1134" w:type="dxa"/>
            <w:tcBorders>
              <w:top w:val="single" w:sz="4" w:space="0" w:color="000000"/>
              <w:left w:val="single" w:sz="4" w:space="0" w:color="000000"/>
              <w:bottom w:val="single" w:sz="4" w:space="0" w:color="000000"/>
              <w:right w:val="single" w:sz="4" w:space="0" w:color="auto"/>
            </w:tcBorders>
            <w:vAlign w:val="center"/>
          </w:tcPr>
          <w:p w:rsidR="008E5611" w:rsidRDefault="0094532A" w:rsidP="00CC187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E5611">
              <w:rPr>
                <w:rFonts w:ascii="Times New Roman" w:eastAsia="Times New Roman" w:hAnsi="Times New Roman" w:cs="Times New Roman"/>
                <w:sz w:val="24"/>
                <w:szCs w:val="24"/>
              </w:rPr>
              <w:t>5</w:t>
            </w:r>
          </w:p>
        </w:tc>
        <w:tc>
          <w:tcPr>
            <w:tcW w:w="10418" w:type="dxa"/>
            <w:tcBorders>
              <w:top w:val="single" w:sz="4" w:space="0" w:color="000000"/>
              <w:left w:val="single" w:sz="4" w:space="0" w:color="auto"/>
              <w:bottom w:val="single" w:sz="4" w:space="0" w:color="000000"/>
              <w:right w:val="single" w:sz="4" w:space="0" w:color="000000"/>
            </w:tcBorders>
            <w:vAlign w:val="center"/>
          </w:tcPr>
          <w:p w:rsidR="008E5611" w:rsidRPr="00813781" w:rsidRDefault="00813781" w:rsidP="00234AC7">
            <w:pPr>
              <w:pStyle w:val="a6"/>
              <w:shd w:val="clear" w:color="auto" w:fill="FFFFFF"/>
              <w:spacing w:before="0" w:beforeAutospacing="0" w:after="0" w:afterAutospacing="0"/>
            </w:pPr>
            <w:r w:rsidRPr="00813781">
              <w:rPr>
                <w:sz w:val="23"/>
                <w:szCs w:val="23"/>
              </w:rPr>
              <w:t>Объяснять и оценивать изменения на политической карте мира. Составлять таблицу «</w:t>
            </w:r>
            <w:r>
              <w:rPr>
                <w:sz w:val="23"/>
                <w:szCs w:val="23"/>
              </w:rPr>
              <w:t xml:space="preserve"> Этапы формирования политической карты</w:t>
            </w:r>
            <w:r>
              <w:rPr>
                <w:rFonts w:ascii="Arial" w:hAnsi="Arial" w:cs="Arial"/>
                <w:sz w:val="23"/>
                <w:szCs w:val="23"/>
              </w:rPr>
              <w:t xml:space="preserve"> </w:t>
            </w:r>
            <w:r w:rsidRPr="00813781">
              <w:rPr>
                <w:sz w:val="23"/>
                <w:szCs w:val="23"/>
              </w:rPr>
              <w:t>мира». Наносить на контурную карту страны, образовавшиеся в результате распада СССР и</w:t>
            </w:r>
            <w:r>
              <w:rPr>
                <w:sz w:val="23"/>
                <w:szCs w:val="23"/>
              </w:rPr>
              <w:t xml:space="preserve"> мировой социалистической системы. </w:t>
            </w:r>
            <w:r w:rsidRPr="00813781">
              <w:rPr>
                <w:sz w:val="23"/>
                <w:szCs w:val="23"/>
              </w:rPr>
              <w:t>Систематизировать информацию о территории, границах, формах правления и государственного устройства стран мира. Составлять таблицу «Государственный строй стран мира». Представлять информацию в вербальном и невербальном виде (сообщения, диаграммы, картосхемы, электронные презентации). Наносить на контурную карту крупнейшие по площади и</w:t>
            </w:r>
            <w:r>
              <w:rPr>
                <w:sz w:val="23"/>
                <w:szCs w:val="23"/>
              </w:rPr>
              <w:t xml:space="preserve"> населению страны мира и их столицы. </w:t>
            </w:r>
            <w:r w:rsidRPr="00813781">
              <w:rPr>
                <w:sz w:val="23"/>
                <w:szCs w:val="23"/>
              </w:rPr>
              <w:t xml:space="preserve">Характеризовать политико-географическое положение стран и регионов. Оценивать текущие геополитические процессы в мире на основе материала учебника, ресурсов библиотек и Интернета. Характеризовать основные геополитические проблемы, определять причины их возникновения и последствия развития. </w:t>
            </w:r>
            <w:proofErr w:type="gramStart"/>
            <w:r w:rsidRPr="00813781">
              <w:rPr>
                <w:sz w:val="23"/>
                <w:szCs w:val="23"/>
              </w:rPr>
              <w:t>Отбирать, интерпретировать и представлять информацию в разных формах (тезисы, сообщение, репортаж, аналитическая справка, реферат, обзор).</w:t>
            </w:r>
            <w:proofErr w:type="gramEnd"/>
            <w:r w:rsidRPr="00813781">
              <w:rPr>
                <w:sz w:val="23"/>
                <w:szCs w:val="23"/>
              </w:rPr>
              <w:t xml:space="preserve"> Выявлять и обсуждать в группе роль и место России в наиболее значимых </w:t>
            </w:r>
            <w:proofErr w:type="spellStart"/>
            <w:proofErr w:type="gramStart"/>
            <w:r w:rsidRPr="00813781">
              <w:rPr>
                <w:sz w:val="23"/>
                <w:szCs w:val="23"/>
              </w:rPr>
              <w:t>гео</w:t>
            </w:r>
            <w:proofErr w:type="spellEnd"/>
            <w:r w:rsidRPr="00813781">
              <w:rPr>
                <w:sz w:val="23"/>
                <w:szCs w:val="23"/>
              </w:rPr>
              <w:t xml:space="preserve"> политических</w:t>
            </w:r>
            <w:proofErr w:type="gramEnd"/>
            <w:r w:rsidRPr="00813781">
              <w:rPr>
                <w:sz w:val="23"/>
                <w:szCs w:val="23"/>
              </w:rPr>
              <w:t xml:space="preserve"> ситуациях современности. Отличать факты от суждений, мнений, оценок. Формулировать собственное мнение, аргументировать и отстаивать свою точку зрения, сотрудничать при выработке общего решения</w:t>
            </w:r>
            <w:r w:rsidR="00234AC7">
              <w:rPr>
                <w:sz w:val="23"/>
                <w:szCs w:val="23"/>
              </w:rPr>
              <w:t xml:space="preserve">. </w:t>
            </w:r>
            <w:r w:rsidR="00234AC7" w:rsidRPr="00234AC7">
              <w:rPr>
                <w:sz w:val="23"/>
                <w:szCs w:val="23"/>
              </w:rPr>
              <w:t>Объяснять динамику численности населения мира в разные исторические периоды. Строить столбиковую диаграмму «Рост численности населения Земли от древности до наших дней». Выявлять особенности размещения населения</w:t>
            </w:r>
            <w:r w:rsidR="00234AC7">
              <w:rPr>
                <w:sz w:val="23"/>
                <w:szCs w:val="23"/>
              </w:rPr>
              <w:t xml:space="preserve"> в разных регионах и странах мира. Сравнивать </w:t>
            </w:r>
            <w:r w:rsidR="00234AC7" w:rsidRPr="00234AC7">
              <w:rPr>
                <w:sz w:val="23"/>
                <w:szCs w:val="23"/>
              </w:rPr>
              <w:t>процессы воспроизводства населения в разных регионах мира. Прогнозировать тенденции и последствия изменения демографической ситуации на основе анализа статистических данных.</w:t>
            </w:r>
            <w:r w:rsidR="00234AC7">
              <w:rPr>
                <w:rFonts w:ascii="Arial" w:hAnsi="Arial" w:cs="Arial"/>
                <w:sz w:val="23"/>
                <w:szCs w:val="23"/>
              </w:rPr>
              <w:t xml:space="preserve"> </w:t>
            </w:r>
            <w:r w:rsidR="00234AC7" w:rsidRPr="002E227E">
              <w:rPr>
                <w:sz w:val="23"/>
                <w:szCs w:val="23"/>
              </w:rPr>
              <w:t>Определять по статистическим данным возрастной и половой состав населения стран мира</w:t>
            </w:r>
            <w:r w:rsidR="00234AC7">
              <w:rPr>
                <w:rFonts w:ascii="Arial" w:hAnsi="Arial" w:cs="Arial"/>
                <w:sz w:val="23"/>
                <w:szCs w:val="23"/>
              </w:rPr>
              <w:t xml:space="preserve">. </w:t>
            </w:r>
            <w:r w:rsidR="00234AC7" w:rsidRPr="00234AC7">
              <w:rPr>
                <w:sz w:val="23"/>
                <w:szCs w:val="23"/>
              </w:rPr>
              <w:t xml:space="preserve">Сравнивать и объяснять различия между возрастно-половыми пирамидами стран первого и второго типов воспроизводства населения. Устанавливать с помощью географических </w:t>
            </w:r>
            <w:r w:rsidR="00234AC7" w:rsidRPr="00234AC7">
              <w:rPr>
                <w:sz w:val="23"/>
                <w:szCs w:val="23"/>
              </w:rPr>
              <w:lastRenderedPageBreak/>
              <w:t>карт ареалы проживания крупнейших народов и распространения основных языков, мировых религий. Сравнивать качество жизни населения в отдельных странах. Анализировать различия в Индексе развития человеческого потенциала (ИРЧП) на основе статистических данных. Отбирать и сравнивать статистические п</w:t>
            </w:r>
            <w:r w:rsidR="00234AC7">
              <w:rPr>
                <w:sz w:val="23"/>
                <w:szCs w:val="23"/>
              </w:rPr>
              <w:t xml:space="preserve">оказатели, используя материал учебника </w:t>
            </w:r>
            <w:r w:rsidR="00234AC7" w:rsidRPr="00234AC7">
              <w:rPr>
                <w:sz w:val="23"/>
                <w:szCs w:val="23"/>
              </w:rPr>
              <w:t>библиотек и Интернета и оценивать д</w:t>
            </w:r>
            <w:r w:rsidR="00234AC7">
              <w:rPr>
                <w:sz w:val="23"/>
                <w:szCs w:val="23"/>
              </w:rPr>
              <w:t xml:space="preserve">остоверность информации. </w:t>
            </w:r>
            <w:r w:rsidR="00234AC7" w:rsidRPr="00234AC7">
              <w:rPr>
                <w:sz w:val="23"/>
                <w:szCs w:val="23"/>
              </w:rPr>
              <w:t>Сравнивать структуру занятости экономически активного населения в крупных странах и регионах мира. Оценивать тенденции изменения структуры занятости населения в экономиках различных стран мира на основе статистических данных. Выявлять закономерности развития и размещения городского и сельского населения. Строить на контурной карте мира картодиаграмму численности городского населения крупных регионов мира. Объяснять различия в темпах и уровнях урбанизации отдельных территорий. Составлять таблицу ведущих признаков понятия «урбанизация». Оценивать влияние урбанизации на окружающую среду. Наносить на контурную карту крупнейшие горо</w:t>
            </w:r>
            <w:r w:rsidR="00234AC7">
              <w:rPr>
                <w:sz w:val="23"/>
                <w:szCs w:val="23"/>
              </w:rPr>
              <w:t xml:space="preserve">дские агломерации мира. </w:t>
            </w:r>
            <w:r w:rsidR="00234AC7" w:rsidRPr="00234AC7">
              <w:rPr>
                <w:sz w:val="23"/>
                <w:szCs w:val="23"/>
              </w:rPr>
              <w:t>Устанавливать с помощью географических карт регионы с высокой плотностью населения; объяснять причины их возникновения. Выявлять виды экстремальных условий, неблагоприятных для расселения населения. Уста</w:t>
            </w:r>
            <w:r w:rsidR="00234AC7">
              <w:rPr>
                <w:sz w:val="23"/>
                <w:szCs w:val="23"/>
              </w:rPr>
              <w:t xml:space="preserve">навливать с помощью географических карт и </w:t>
            </w:r>
            <w:r w:rsidR="00234AC7" w:rsidRPr="00234AC7">
              <w:rPr>
                <w:sz w:val="23"/>
                <w:szCs w:val="23"/>
              </w:rPr>
              <w:t>объяснять направления основных миграционных потоков. Объяснять влияние миграций на рынок труда. Характеризовать миграционные процессы на примере отдельных стран и регионов. Отбирать и систематизировать информацию о социальной адаптации иммигрантов в разных странах мира и в России.</w:t>
            </w:r>
            <w:r w:rsidR="00234AC7">
              <w:rPr>
                <w:sz w:val="23"/>
                <w:szCs w:val="23"/>
              </w:rPr>
              <w:t xml:space="preserve"> </w:t>
            </w:r>
            <w:r w:rsidR="00234AC7" w:rsidRPr="00234AC7">
              <w:rPr>
                <w:sz w:val="23"/>
                <w:szCs w:val="23"/>
              </w:rPr>
              <w:t>Анализировать эту проблему, используя разные источники информации. Отличать факты от суждений, мнений, оценок. Формулировать предложения по решению проблемы, обсуждать их в группе. Аргументировать и отстаивать свою точку зрения, сотрудничать при выработке общего решения. Составлять словарик</w:t>
            </w:r>
            <w:r w:rsidR="00234AC7">
              <w:rPr>
                <w:sz w:val="23"/>
                <w:szCs w:val="23"/>
              </w:rPr>
              <w:t xml:space="preserve"> новых терминов по изученной теме. </w:t>
            </w:r>
            <w:r w:rsidR="00234AC7" w:rsidRPr="00234AC7">
              <w:rPr>
                <w:sz w:val="23"/>
                <w:szCs w:val="23"/>
              </w:rPr>
              <w:t>Выявлять и объяснять географические аспекты развития мировой культуры. Объяснять связи между природными особенностями и образ</w:t>
            </w:r>
            <w:r w:rsidR="00234AC7">
              <w:rPr>
                <w:sz w:val="23"/>
                <w:szCs w:val="23"/>
              </w:rPr>
              <w:t>ом жизни людей в странах, расположенных</w:t>
            </w:r>
            <w:r w:rsidR="00197746">
              <w:rPr>
                <w:sz w:val="23"/>
                <w:szCs w:val="23"/>
              </w:rPr>
              <w:t xml:space="preserve"> в</w:t>
            </w:r>
            <w:r w:rsidR="00234AC7">
              <w:rPr>
                <w:sz w:val="23"/>
                <w:szCs w:val="23"/>
              </w:rPr>
              <w:t xml:space="preserve"> </w:t>
            </w:r>
            <w:r w:rsidR="00197746" w:rsidRPr="00197746">
              <w:rPr>
                <w:sz w:val="23"/>
                <w:szCs w:val="23"/>
              </w:rPr>
              <w:t>различных природных зонах. Отбирать информацию об объектах Всемирного культурного и природного наследия ЮНЕСКО и пред</w:t>
            </w:r>
            <w:r w:rsidR="00197746">
              <w:rPr>
                <w:sz w:val="23"/>
                <w:szCs w:val="23"/>
              </w:rPr>
              <w:t xml:space="preserve">ставлять ее в виде электронные презентации. </w:t>
            </w:r>
            <w:r w:rsidR="00197746" w:rsidRPr="00197746">
              <w:rPr>
                <w:sz w:val="23"/>
                <w:szCs w:val="23"/>
              </w:rPr>
              <w:t xml:space="preserve">Устанавливать с помощью географических карт ареалы распространения мировых и крупных национальных религий. Наносить на контурную карту наиболее известные религиозные центры мира (Ватикан, Мекка, Медина, Сергиев Посад, Лхаса, Вифлеем, Иерусалим, </w:t>
            </w:r>
            <w:proofErr w:type="spellStart"/>
            <w:r w:rsidR="00197746" w:rsidRPr="00197746">
              <w:rPr>
                <w:sz w:val="23"/>
                <w:szCs w:val="23"/>
              </w:rPr>
              <w:t>Солт-</w:t>
            </w:r>
            <w:r w:rsidR="00197746">
              <w:rPr>
                <w:sz w:val="23"/>
                <w:szCs w:val="23"/>
              </w:rPr>
              <w:t>Лейк-Сити</w:t>
            </w:r>
            <w:proofErr w:type="spellEnd"/>
            <w:r w:rsidR="00197746">
              <w:rPr>
                <w:sz w:val="23"/>
                <w:szCs w:val="23"/>
              </w:rPr>
              <w:t xml:space="preserve">, </w:t>
            </w:r>
            <w:proofErr w:type="spellStart"/>
            <w:proofErr w:type="gramStart"/>
            <w:r w:rsidR="00197746">
              <w:rPr>
                <w:sz w:val="23"/>
                <w:szCs w:val="23"/>
              </w:rPr>
              <w:t>Пушкар</w:t>
            </w:r>
            <w:proofErr w:type="spellEnd"/>
            <w:r w:rsidR="00197746">
              <w:rPr>
                <w:sz w:val="23"/>
                <w:szCs w:val="23"/>
              </w:rPr>
              <w:t xml:space="preserve"> и</w:t>
            </w:r>
            <w:proofErr w:type="gramEnd"/>
            <w:r w:rsidR="00197746">
              <w:rPr>
                <w:sz w:val="23"/>
                <w:szCs w:val="23"/>
              </w:rPr>
              <w:t xml:space="preserve"> др.) </w:t>
            </w:r>
            <w:r w:rsidR="00197746" w:rsidRPr="00197746">
              <w:rPr>
                <w:sz w:val="23"/>
                <w:szCs w:val="23"/>
              </w:rPr>
              <w:t>Создавать устное или письменное высказывание / текст (тезисы, сообщение, реферат, доклад, обзор) о современных цивилизациях. Осуществлять сотрудничество, направленное на формирование гражданской идентичности, доброжелательное отношение, уважение к традициям, языкам, ценностям других народов м</w:t>
            </w:r>
            <w:r w:rsidR="00197746">
              <w:rPr>
                <w:sz w:val="23"/>
                <w:szCs w:val="23"/>
              </w:rPr>
              <w:t xml:space="preserve">ира и России. </w:t>
            </w:r>
            <w:r w:rsidR="00197746" w:rsidRPr="00197746">
              <w:rPr>
                <w:sz w:val="23"/>
                <w:szCs w:val="23"/>
              </w:rPr>
              <w:t>Анализировать динамику функциональной</w:t>
            </w:r>
            <w:r w:rsidR="00197746">
              <w:rPr>
                <w:sz w:val="23"/>
                <w:szCs w:val="23"/>
              </w:rPr>
              <w:t xml:space="preserve"> структуры </w:t>
            </w:r>
            <w:r w:rsidR="008D67AF">
              <w:rPr>
                <w:sz w:val="23"/>
                <w:szCs w:val="23"/>
              </w:rPr>
              <w:t xml:space="preserve">мировой экономики на протяжении </w:t>
            </w:r>
            <w:r w:rsidR="008D67AF" w:rsidRPr="008D67AF">
              <w:rPr>
                <w:sz w:val="23"/>
                <w:szCs w:val="23"/>
              </w:rPr>
              <w:t xml:space="preserve">исторического периода. Представлять информацию о структуре мировой экономики в виде схемы или диаграммы. Сравнивать функциональную и отраслевую структуру экономик различных стран мира на основе статистических данных. Составлять таблицу «Главные направления развития производства в </w:t>
            </w:r>
            <w:r w:rsidR="008D67AF" w:rsidRPr="008D67AF">
              <w:rPr>
                <w:sz w:val="23"/>
                <w:szCs w:val="23"/>
              </w:rPr>
              <w:lastRenderedPageBreak/>
              <w:t>эпоху НТР». Наносить на контурную карту главные центры мирового хозяйства. Обсуждать тенденции изменения и перспективы развития стр</w:t>
            </w:r>
            <w:r w:rsidR="008D67AF">
              <w:rPr>
                <w:sz w:val="23"/>
                <w:szCs w:val="23"/>
              </w:rPr>
              <w:t xml:space="preserve">уктуры мировой экономики. </w:t>
            </w:r>
            <w:r w:rsidR="008D67AF" w:rsidRPr="008D67AF">
              <w:rPr>
                <w:sz w:val="23"/>
                <w:szCs w:val="23"/>
              </w:rPr>
              <w:t>Объяснять различия в темпах и уровнях экономического развития стран и регионов мира. Характеризовать различные социально-экономические модели на примерах типичных стран мира. Составлять таблицу, отражающую связь уровня социально-экономического развития страны с функциональной структурой на</w:t>
            </w:r>
            <w:r w:rsidR="008D67AF">
              <w:rPr>
                <w:sz w:val="23"/>
                <w:szCs w:val="23"/>
              </w:rPr>
              <w:t>циональной экономики</w:t>
            </w:r>
            <w:r w:rsidR="002E227E">
              <w:rPr>
                <w:sz w:val="23"/>
                <w:szCs w:val="23"/>
              </w:rPr>
              <w:t>. Выявлять геог</w:t>
            </w:r>
            <w:r w:rsidR="002E227E" w:rsidRPr="002E227E">
              <w:rPr>
                <w:sz w:val="23"/>
                <w:szCs w:val="23"/>
              </w:rPr>
              <w:t>рафические аспекты экономической и социальной неоднородности стран и регионов мира, используя статистические данные и географические карты. Объяснять статистические показатели, характеризующие экономику стран и регионов. Характеризовать типологические группы стран («развитые страны», «развивающиеся страны», «новые индустриальные страны»). Подбирать и систематизировать информацию, строить поисковый запрос по изучаемой теме. Отображать и комментировать информацию о центрах экономической мощи в мире в картографической и / или табличной</w:t>
            </w:r>
            <w:r w:rsidR="002E227E">
              <w:rPr>
                <w:sz w:val="23"/>
                <w:szCs w:val="23"/>
              </w:rPr>
              <w:t xml:space="preserve"> форме. </w:t>
            </w:r>
            <w:r w:rsidR="002E227E" w:rsidRPr="002E227E">
              <w:rPr>
                <w:sz w:val="23"/>
                <w:szCs w:val="23"/>
              </w:rPr>
              <w:t>Характеризовать отрасли мировой экономики, отмечая их специфические черты. Объяснять факторы размещения отраслей, используя географические карты. Сравнивать страны мира по показателю душевого потребления первичных энергоресурсов. Выделять первую десятку стран-лидеров в добыче и производстве основных видов продукции (нефти, газа, производстве электроэнергии, выплавке металла). Характеризовать основные нефтяные, железорудные мосты, газопроводы. Составлять характер</w:t>
            </w:r>
            <w:r w:rsidR="002E227E">
              <w:rPr>
                <w:sz w:val="23"/>
                <w:szCs w:val="23"/>
              </w:rPr>
              <w:t xml:space="preserve">истику отдельных отраслей используя </w:t>
            </w:r>
            <w:r w:rsidR="002E227E" w:rsidRPr="002E227E">
              <w:rPr>
                <w:sz w:val="23"/>
                <w:szCs w:val="23"/>
              </w:rPr>
              <w:t>типовой план характеристики отрасли мирового хозяйства, карт атласа, Интернета. Составлять таблицу «Группировка стран мира по уровню развития машиностроения». Выделять страны — лидеры по производству основных видов сельскохозяйственной продукции, используя географические карты, статистический материал. Характеризовать состав и основные черты размещения сухопутного, водного и воздушного транспорта мира. Сравнивать страны мира по показателю обеспеченности транспорт ной сетью. Составлять диаграмму «Страны, занимающие первое — третье места в мире по производству промышленной и сельскохозяйственной продукции». Определять по различным источникам информации главные страны — экспортёры промышленной и сельскохозяйственной продукции. Составлять таблицу, отражающую воздействие промышленности, сельского хозяйства и транспорта на окружа</w:t>
            </w:r>
            <w:r w:rsidR="002E227E">
              <w:rPr>
                <w:sz w:val="23"/>
                <w:szCs w:val="23"/>
              </w:rPr>
              <w:t xml:space="preserve">ющую среду. Устанавливать зависимость </w:t>
            </w:r>
            <w:r w:rsidR="002E227E" w:rsidRPr="002E227E">
              <w:rPr>
                <w:sz w:val="23"/>
                <w:szCs w:val="23"/>
              </w:rPr>
              <w:t xml:space="preserve">специализации районов (стран) в международном и межрайонном географическом разделении труда от особенностей их природных условий и ресурсов. Выявлять основные мировые промышленные районы и центры; основные районы зернового хозяйства мира; крупнейшие мировые транспортные узлы (железнодорожные, морские, воздушные). Представлять информацию в виде картосхем (наносить на контурную карту) и обоснований в устной или письменной (тезисы, справки) форме. Объяснять последовательность логических операций, аргументируя и оценивая правильность своих действий. Определять страны — экспортёры и импортёры основных видов промышленной и сельскохозяйственной продукции и главных видов сырья; страны, предоставляющие банковские и другие виды международных услуг; районы </w:t>
            </w:r>
            <w:r w:rsidR="002E227E" w:rsidRPr="002E227E">
              <w:rPr>
                <w:sz w:val="23"/>
                <w:szCs w:val="23"/>
              </w:rPr>
              <w:lastRenderedPageBreak/>
              <w:t xml:space="preserve">международного туризма и отдыха. Использовать материалы учебника, ресурсы библиотек и Интернета, оценивать достоверность информации. Объяснять факторы специализации стран и регионов мира и определять их участие </w:t>
            </w:r>
            <w:r w:rsidR="002E227E">
              <w:rPr>
                <w:sz w:val="23"/>
                <w:szCs w:val="23"/>
              </w:rPr>
              <w:t>в меж</w:t>
            </w:r>
            <w:r w:rsidR="002E227E" w:rsidRPr="002E227E">
              <w:rPr>
                <w:sz w:val="23"/>
                <w:szCs w:val="23"/>
              </w:rPr>
              <w:t>дународном географическом разделении тр</w:t>
            </w:r>
            <w:r w:rsidR="002E227E">
              <w:rPr>
                <w:sz w:val="23"/>
                <w:szCs w:val="23"/>
              </w:rPr>
              <w:t xml:space="preserve">уда. </w:t>
            </w:r>
            <w:r w:rsidR="002E227E" w:rsidRPr="002E227E">
              <w:rPr>
                <w:sz w:val="23"/>
                <w:szCs w:val="23"/>
              </w:rPr>
              <w:t>Характеризовать различные формы мирохозяйственных связей. Объяснять причины возникновения международных отраслевых и региональных союзов. Наносить на контурную карту региональные экономические группировки. Систематизировать информацию о крупнейших мировых фирмах и ТНК в табличной форме. Строить поисковые запросы по изучаемой теме. Характеризовать основные направления и структуру международной торговли. Наносить на контурную карту главные центры мировой торговли, первые десять стран по объёму внешней торговли. Показывать на контурной карте крупнейшие международные двусторонние товарные потоки. Использовать материалы СМИ, Интернета, GPS-навигатора, ГИС для сбора и обобщения информации о мировом рынке капитала. Оценивать тенденции создания единых энергетических, транс портных, информационных систем в мировой экономике. Оценивать по статистическим данным и тем</w:t>
            </w:r>
            <w:r w:rsidR="00483B62">
              <w:rPr>
                <w:sz w:val="23"/>
                <w:szCs w:val="23"/>
              </w:rPr>
              <w:t xml:space="preserve">атическим картам место и роль России в  </w:t>
            </w:r>
            <w:r w:rsidR="00483B62" w:rsidRPr="00483B62">
              <w:rPr>
                <w:sz w:val="23"/>
                <w:szCs w:val="23"/>
              </w:rPr>
              <w:t>мировой торговле. Подготавливать и обсуждать учебные проекты в рамках изучаемой темы. Планировать пути и оценивать необходимый ресурс для достижения поставленной цели. Контролировать время и оценивать правильность выполнения своих действий. Аргументировать и отстаивать свою точку зрения, с</w:t>
            </w:r>
            <w:r w:rsidR="00483B62">
              <w:rPr>
                <w:sz w:val="23"/>
                <w:szCs w:val="23"/>
              </w:rPr>
              <w:t>отрудничать при выработке общего решения.</w:t>
            </w:r>
          </w:p>
        </w:tc>
      </w:tr>
    </w:tbl>
    <w:p w:rsidR="00397342" w:rsidRDefault="00397342" w:rsidP="008E5611">
      <w:pPr>
        <w:autoSpaceDE w:val="0"/>
        <w:autoSpaceDN w:val="0"/>
        <w:adjustRightInd w:val="0"/>
        <w:spacing w:after="0" w:line="240" w:lineRule="auto"/>
        <w:ind w:firstLine="284"/>
        <w:jc w:val="center"/>
        <w:rPr>
          <w:rFonts w:ascii="Times New Roman" w:hAnsi="Times New Roman" w:cs="Times New Roman"/>
          <w:b/>
          <w:sz w:val="24"/>
          <w:szCs w:val="24"/>
        </w:rPr>
      </w:pPr>
    </w:p>
    <w:p w:rsidR="008E5611" w:rsidRPr="00954856" w:rsidRDefault="008E5611" w:rsidP="008E5611">
      <w:pPr>
        <w:autoSpaceDE w:val="0"/>
        <w:autoSpaceDN w:val="0"/>
        <w:adjustRightInd w:val="0"/>
        <w:spacing w:after="0" w:line="240" w:lineRule="auto"/>
        <w:ind w:firstLine="284"/>
        <w:jc w:val="center"/>
        <w:rPr>
          <w:rFonts w:ascii="Times New Roman" w:eastAsia="Droid Sans Fallback" w:hAnsi="Times New Roman" w:cs="Times New Roman"/>
          <w:b/>
          <w:bCs/>
          <w:i/>
          <w:iCs/>
          <w:sz w:val="24"/>
          <w:szCs w:val="24"/>
        </w:rPr>
      </w:pPr>
      <w:r w:rsidRPr="00C96ECB">
        <w:rPr>
          <w:rFonts w:ascii="Times New Roman" w:hAnsi="Times New Roman" w:cs="Times New Roman"/>
          <w:b/>
          <w:sz w:val="24"/>
          <w:szCs w:val="24"/>
        </w:rPr>
        <w:t>Тематическое планирование</w:t>
      </w:r>
    </w:p>
    <w:p w:rsidR="008E5611" w:rsidRPr="00C96ECB" w:rsidRDefault="008E5611" w:rsidP="008E5611">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Pr="00C96ECB">
        <w:rPr>
          <w:rFonts w:ascii="Times New Roman" w:eastAsia="Times New Roman" w:hAnsi="Times New Roman" w:cs="Times New Roman"/>
          <w:b/>
          <w:sz w:val="24"/>
          <w:szCs w:val="24"/>
        </w:rPr>
        <w:t xml:space="preserve"> класс</w:t>
      </w: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2"/>
        <w:gridCol w:w="2482"/>
        <w:gridCol w:w="1134"/>
        <w:gridCol w:w="10418"/>
      </w:tblGrid>
      <w:tr w:rsidR="008E5611" w:rsidRPr="00C96ECB" w:rsidTr="00CC1874">
        <w:trPr>
          <w:jc w:val="center"/>
        </w:trPr>
        <w:tc>
          <w:tcPr>
            <w:tcW w:w="562"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rPr>
            </w:pPr>
            <w:r w:rsidRPr="00C96ECB">
              <w:rPr>
                <w:rFonts w:ascii="Times New Roman" w:eastAsia="Times New Roman" w:hAnsi="Times New Roman" w:cs="Times New Roman"/>
                <w:b/>
                <w:sz w:val="24"/>
                <w:szCs w:val="24"/>
              </w:rPr>
              <w:t>№</w:t>
            </w:r>
          </w:p>
        </w:tc>
        <w:tc>
          <w:tcPr>
            <w:tcW w:w="248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rPr>
            </w:pPr>
            <w:r w:rsidRPr="00C96ECB">
              <w:rPr>
                <w:rFonts w:ascii="Times New Roman" w:eastAsia="Times New Roman" w:hAnsi="Times New Roman" w:cs="Times New Roman"/>
                <w:b/>
                <w:sz w:val="24"/>
                <w:szCs w:val="24"/>
              </w:rPr>
              <w:t>Название темы</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rPr>
            </w:pPr>
            <w:r w:rsidRPr="00C96ECB">
              <w:rPr>
                <w:rFonts w:ascii="Times New Roman" w:eastAsia="Times New Roman" w:hAnsi="Times New Roman" w:cs="Times New Roman"/>
                <w:b/>
                <w:sz w:val="24"/>
                <w:szCs w:val="24"/>
              </w:rPr>
              <w:t>Количество часов</w:t>
            </w:r>
          </w:p>
        </w:tc>
        <w:tc>
          <w:tcPr>
            <w:tcW w:w="10418" w:type="dxa"/>
            <w:tcBorders>
              <w:top w:val="single" w:sz="4" w:space="0" w:color="000000"/>
              <w:left w:val="single" w:sz="4" w:space="0" w:color="auto"/>
              <w:bottom w:val="single" w:sz="4" w:space="0" w:color="000000"/>
              <w:right w:val="single" w:sz="4" w:space="0" w:color="000000"/>
            </w:tcBorders>
            <w:shd w:val="clear" w:color="auto" w:fill="auto"/>
            <w:vAlign w:val="center"/>
          </w:tcPr>
          <w:p w:rsidR="008E5611" w:rsidRPr="00C96ECB" w:rsidRDefault="008E5611" w:rsidP="00CC1874">
            <w:pPr>
              <w:spacing w:after="0" w:line="240" w:lineRule="auto"/>
              <w:contextualSpacing/>
              <w:jc w:val="center"/>
              <w:rPr>
                <w:rFonts w:ascii="Times New Roman" w:eastAsia="Times New Roman" w:hAnsi="Times New Roman" w:cs="Times New Roman"/>
                <w:b/>
                <w:sz w:val="24"/>
                <w:szCs w:val="24"/>
                <w:highlight w:val="yellow"/>
              </w:rPr>
            </w:pPr>
            <w:r w:rsidRPr="00C96ECB">
              <w:rPr>
                <w:rFonts w:ascii="Times New Roman" w:eastAsia="Times New Roman" w:hAnsi="Times New Roman" w:cs="Times New Roman"/>
                <w:b/>
                <w:sz w:val="24"/>
                <w:szCs w:val="24"/>
              </w:rPr>
              <w:t xml:space="preserve">Основные виды учебной деятельности </w:t>
            </w:r>
            <w:proofErr w:type="gramStart"/>
            <w:r w:rsidRPr="00C96ECB">
              <w:rPr>
                <w:rFonts w:ascii="Times New Roman" w:eastAsia="Times New Roman" w:hAnsi="Times New Roman" w:cs="Times New Roman"/>
                <w:b/>
                <w:sz w:val="24"/>
                <w:szCs w:val="24"/>
              </w:rPr>
              <w:t>обучающихся</w:t>
            </w:r>
            <w:proofErr w:type="gramEnd"/>
          </w:p>
        </w:tc>
      </w:tr>
      <w:tr w:rsidR="008E5611" w:rsidRPr="00C96ECB" w:rsidTr="00CC1874">
        <w:trPr>
          <w:jc w:val="center"/>
        </w:trPr>
        <w:tc>
          <w:tcPr>
            <w:tcW w:w="562" w:type="dxa"/>
            <w:tcBorders>
              <w:top w:val="single" w:sz="4" w:space="0" w:color="000000"/>
              <w:left w:val="single" w:sz="4" w:space="0" w:color="000000"/>
              <w:bottom w:val="single" w:sz="4" w:space="0" w:color="000000"/>
              <w:right w:val="single" w:sz="4" w:space="0" w:color="auto"/>
            </w:tcBorders>
            <w:hideMark/>
          </w:tcPr>
          <w:p w:rsidR="008E5611" w:rsidRPr="00C96ECB" w:rsidRDefault="008E5611" w:rsidP="00CC1874">
            <w:pPr>
              <w:spacing w:after="0" w:line="240" w:lineRule="auto"/>
              <w:contextualSpacing/>
              <w:jc w:val="both"/>
              <w:rPr>
                <w:rFonts w:ascii="Times New Roman" w:eastAsia="Times New Roman" w:hAnsi="Times New Roman" w:cs="Times New Roman"/>
                <w:sz w:val="24"/>
                <w:szCs w:val="24"/>
              </w:rPr>
            </w:pPr>
            <w:r w:rsidRPr="00C96ECB">
              <w:rPr>
                <w:rFonts w:ascii="Times New Roman" w:eastAsia="Times New Roman" w:hAnsi="Times New Roman" w:cs="Times New Roman"/>
                <w:sz w:val="24"/>
                <w:szCs w:val="24"/>
              </w:rPr>
              <w:t>1</w:t>
            </w:r>
          </w:p>
        </w:tc>
        <w:tc>
          <w:tcPr>
            <w:tcW w:w="2482" w:type="dxa"/>
            <w:tcBorders>
              <w:top w:val="single" w:sz="4" w:space="0" w:color="000000"/>
              <w:left w:val="single" w:sz="4" w:space="0" w:color="auto"/>
              <w:bottom w:val="single" w:sz="4" w:space="0" w:color="000000"/>
              <w:right w:val="single" w:sz="4" w:space="0" w:color="000000"/>
            </w:tcBorders>
          </w:tcPr>
          <w:p w:rsidR="008E5611" w:rsidRPr="00397342" w:rsidRDefault="00397342" w:rsidP="00CC1874">
            <w:pPr>
              <w:spacing w:after="0" w:line="240" w:lineRule="auto"/>
              <w:ind w:left="132"/>
              <w:contextualSpacing/>
              <w:jc w:val="both"/>
              <w:rPr>
                <w:rFonts w:ascii="Times New Roman" w:eastAsia="Times New Roman" w:hAnsi="Times New Roman" w:cs="Times New Roman"/>
                <w:sz w:val="24"/>
                <w:szCs w:val="24"/>
              </w:rPr>
            </w:pPr>
            <w:r w:rsidRPr="00397342">
              <w:rPr>
                <w:rFonts w:ascii="Times New Roman" w:hAnsi="Times New Roman" w:cs="Times New Roman"/>
                <w:b/>
                <w:bCs/>
                <w:sz w:val="24"/>
                <w:szCs w:val="28"/>
              </w:rPr>
              <w:t>Региональная география и страноведение</w:t>
            </w:r>
          </w:p>
        </w:tc>
        <w:tc>
          <w:tcPr>
            <w:tcW w:w="1134" w:type="dxa"/>
            <w:tcBorders>
              <w:top w:val="single" w:sz="4" w:space="0" w:color="000000"/>
              <w:left w:val="single" w:sz="4" w:space="0" w:color="000000"/>
              <w:bottom w:val="single" w:sz="4" w:space="0" w:color="000000"/>
              <w:right w:val="single" w:sz="4" w:space="0" w:color="auto"/>
            </w:tcBorders>
            <w:vAlign w:val="center"/>
          </w:tcPr>
          <w:p w:rsidR="008E5611" w:rsidRPr="00C96ECB" w:rsidRDefault="0094532A" w:rsidP="00CC187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0418" w:type="dxa"/>
            <w:tcBorders>
              <w:top w:val="single" w:sz="4" w:space="0" w:color="000000"/>
              <w:left w:val="single" w:sz="4" w:space="0" w:color="auto"/>
              <w:bottom w:val="single" w:sz="4" w:space="0" w:color="000000"/>
              <w:right w:val="single" w:sz="4" w:space="0" w:color="000000"/>
            </w:tcBorders>
            <w:vAlign w:val="center"/>
          </w:tcPr>
          <w:p w:rsidR="008E5611" w:rsidRPr="004B2F4F" w:rsidRDefault="00483B62" w:rsidP="00483B62">
            <w:pPr>
              <w:pStyle w:val="20"/>
              <w:shd w:val="clear" w:color="auto" w:fill="auto"/>
              <w:spacing w:line="276" w:lineRule="auto"/>
              <w:ind w:firstLine="0"/>
              <w:jc w:val="left"/>
              <w:rPr>
                <w:sz w:val="24"/>
                <w:szCs w:val="24"/>
              </w:rPr>
            </w:pPr>
            <w:r>
              <w:rPr>
                <w:rFonts w:ascii="Arial" w:hAnsi="Arial" w:cs="Arial"/>
                <w:sz w:val="23"/>
                <w:szCs w:val="23"/>
              </w:rPr>
              <w:t>О</w:t>
            </w:r>
            <w:r w:rsidRPr="00483B62">
              <w:rPr>
                <w:sz w:val="23"/>
                <w:szCs w:val="23"/>
              </w:rPr>
              <w:t>бъяснять критерии выделения географических регионов. Характеризовать культурно-исторические регионы мира (Лондон, Париж и др.). Готовить проект «Двухнедельные каникулы в зарубежной Европе». Определять различия стран современного мира по размерам территории, численности населения, особенностям населения, географического положения. Создавать ментальные карты стран и регионов мира. Представлять информацию в табличной и</w:t>
            </w:r>
            <w:r>
              <w:rPr>
                <w:sz w:val="23"/>
                <w:szCs w:val="23"/>
              </w:rPr>
              <w:t xml:space="preserve">ли картографической форме. </w:t>
            </w:r>
            <w:r w:rsidRPr="00483B62">
              <w:rPr>
                <w:sz w:val="23"/>
                <w:szCs w:val="23"/>
              </w:rPr>
              <w:t>Определять социально-экономические параметры развития конкретных стран. Обсуждать в группах географические аспекты проблем, связанных с ролью различных стран в системе</w:t>
            </w:r>
            <w:r>
              <w:rPr>
                <w:sz w:val="23"/>
                <w:szCs w:val="23"/>
              </w:rPr>
              <w:t xml:space="preserve"> мировой экономики и политики. Оценивать </w:t>
            </w:r>
            <w:proofErr w:type="spellStart"/>
            <w:r>
              <w:rPr>
                <w:sz w:val="23"/>
                <w:szCs w:val="23"/>
              </w:rPr>
              <w:t>п</w:t>
            </w:r>
            <w:r w:rsidRPr="00483B62">
              <w:rPr>
                <w:sz w:val="23"/>
                <w:szCs w:val="23"/>
              </w:rPr>
              <w:t>риродн</w:t>
            </w:r>
            <w:proofErr w:type="gramStart"/>
            <w:r w:rsidRPr="00483B62">
              <w:rPr>
                <w:sz w:val="23"/>
                <w:szCs w:val="23"/>
              </w:rPr>
              <w:t>о</w:t>
            </w:r>
            <w:proofErr w:type="spellEnd"/>
            <w:r w:rsidRPr="00483B62">
              <w:rPr>
                <w:sz w:val="23"/>
                <w:szCs w:val="23"/>
              </w:rPr>
              <w:t>-</w:t>
            </w:r>
            <w:proofErr w:type="gramEnd"/>
            <w:r w:rsidRPr="00483B62">
              <w:rPr>
                <w:sz w:val="23"/>
                <w:szCs w:val="23"/>
              </w:rPr>
              <w:t xml:space="preserve">, </w:t>
            </w:r>
            <w:proofErr w:type="spellStart"/>
            <w:r w:rsidRPr="00483B62">
              <w:rPr>
                <w:sz w:val="23"/>
                <w:szCs w:val="23"/>
              </w:rPr>
              <w:t>политико</w:t>
            </w:r>
            <w:proofErr w:type="spellEnd"/>
            <w:r w:rsidRPr="00483B62">
              <w:rPr>
                <w:sz w:val="23"/>
                <w:szCs w:val="23"/>
              </w:rPr>
              <w:t xml:space="preserve">- и экономико-географическое положение отдельных стран мира (имеющих выход к морю и внутриконтинентальных), используя географические карты. Отбирать и анализировать статистические показатели, используя материалы учебника, ресурсов библиотек и </w:t>
            </w:r>
            <w:r w:rsidRPr="00483B62">
              <w:rPr>
                <w:sz w:val="23"/>
                <w:szCs w:val="23"/>
              </w:rPr>
              <w:lastRenderedPageBreak/>
              <w:t xml:space="preserve">Интернета, </w:t>
            </w:r>
            <w:r>
              <w:rPr>
                <w:sz w:val="23"/>
                <w:szCs w:val="23"/>
              </w:rPr>
              <w:t>и оце</w:t>
            </w:r>
            <w:r w:rsidRPr="00483B62">
              <w:rPr>
                <w:sz w:val="23"/>
                <w:szCs w:val="23"/>
              </w:rPr>
              <w:t>нивать достоверность информации. Составлять социально-экономическую характеристику от дельной страны. Определять роль страны в функциональном механизме мировой политики и экономики. Строить картодиаграмму «Доля индейцев в населении отдельных стран Латинской Америки» на контурной карте. Составлять таблицу «Уровень урбанизации в странах зарубежной Азии». Сопоставлять страны (регионы) по богатству и разнообразию топливных, рудных и нерудных полезных ископаемых. Наносить на контурную карту главные страны, специализирующиеся на производстве, добыче и экспорте основных видов пром</w:t>
            </w:r>
            <w:r>
              <w:rPr>
                <w:sz w:val="23"/>
                <w:szCs w:val="23"/>
              </w:rPr>
              <w:t xml:space="preserve">ышленной и сельскохозяйственной </w:t>
            </w:r>
            <w:r w:rsidRPr="00483B62">
              <w:rPr>
                <w:sz w:val="23"/>
                <w:szCs w:val="23"/>
              </w:rPr>
              <w:t>про</w:t>
            </w:r>
            <w:r>
              <w:rPr>
                <w:sz w:val="23"/>
                <w:szCs w:val="23"/>
              </w:rPr>
              <w:t>д</w:t>
            </w:r>
            <w:r w:rsidRPr="00483B62">
              <w:rPr>
                <w:sz w:val="23"/>
                <w:szCs w:val="23"/>
              </w:rPr>
              <w:t>укции. Строить столбиковую и круговую диаграммы, показывающие долю страны в мировом промышленном и сельскохозяйственном производстве по отдельным видам продукции; проводить анализ. Составлять таблицу «Главные районы чёрной металлургии США». Наносить на контурную карту главные промышленные центры, сельскохозяйственные районы, транспортные магистрали и морские порты региона (страны). Сопоставлять по экономической мощи (общий объём ВВП) ведущие страны мира, представляя информацию в виде столбиковой диаграммы. Составлять характеристику природных предпосылок для развития промышленности конкретной страны. Составлять таблицу «Классификация стран Африки по степени их богатства полезными ископаемыми». Анализировать (по картам атласа) экономическую специализацию конкретных стран в мировой экономике, обосновывая её предпосылки и используя материалы учебника, ресурсов библиотек и Интернета. Составлять и анализировать таблицу «Черты сходства и различий между Мексикой, Бразилией и Аргентиной». Составлять комплексную географическую характеристику</w:t>
            </w:r>
            <w:r>
              <w:rPr>
                <w:sz w:val="23"/>
                <w:szCs w:val="23"/>
              </w:rPr>
              <w:t xml:space="preserve"> стран разных типов и крупных регионов м</w:t>
            </w:r>
            <w:r w:rsidRPr="00483B62">
              <w:rPr>
                <w:sz w:val="23"/>
                <w:szCs w:val="23"/>
              </w:rPr>
              <w:t xml:space="preserve">ира, отмечая их географическую специфику, в устной или письменной (тезисы, справки) форме. Отбирать и представлять информацию о странах мира в виде электронных презентаций. Готовить учебный проект «Переброска речного стока в Африке». Разрабатывать </w:t>
            </w:r>
            <w:proofErr w:type="gramStart"/>
            <w:r w:rsidRPr="00483B62">
              <w:rPr>
                <w:sz w:val="23"/>
                <w:szCs w:val="23"/>
              </w:rPr>
              <w:t>индивидуальные проекты</w:t>
            </w:r>
            <w:proofErr w:type="gramEnd"/>
            <w:r w:rsidRPr="00483B62">
              <w:rPr>
                <w:sz w:val="23"/>
                <w:szCs w:val="23"/>
              </w:rPr>
              <w:t xml:space="preserve"> путешествий «Экскурсия по Китаю», «Путешествия по США», «Путешествие на автомашине по Панамериканскому шоссе». Планировать пути и оценивать необходимый ресурс для достижения поставленной цели. Контролировать время и оценивать правильность выполнения своих действий. Аргументировать и отстаивать свою точку зрения, сотрудничать при выработке общего р</w:t>
            </w:r>
            <w:r>
              <w:rPr>
                <w:sz w:val="23"/>
                <w:szCs w:val="23"/>
              </w:rPr>
              <w:t xml:space="preserve">ешения. </w:t>
            </w:r>
          </w:p>
        </w:tc>
      </w:tr>
      <w:tr w:rsidR="008E5611" w:rsidRPr="00C96ECB" w:rsidTr="00CC1874">
        <w:trPr>
          <w:jc w:val="center"/>
        </w:trPr>
        <w:tc>
          <w:tcPr>
            <w:tcW w:w="562" w:type="dxa"/>
            <w:tcBorders>
              <w:top w:val="single" w:sz="4" w:space="0" w:color="000000"/>
              <w:left w:val="single" w:sz="4" w:space="0" w:color="000000"/>
              <w:bottom w:val="single" w:sz="4" w:space="0" w:color="000000"/>
              <w:right w:val="single" w:sz="4" w:space="0" w:color="auto"/>
            </w:tcBorders>
          </w:tcPr>
          <w:p w:rsidR="008E5611" w:rsidRPr="00C96ECB" w:rsidRDefault="008E5611" w:rsidP="00CC1874">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482" w:type="dxa"/>
            <w:tcBorders>
              <w:top w:val="single" w:sz="4" w:space="0" w:color="000000"/>
              <w:left w:val="single" w:sz="4" w:space="0" w:color="auto"/>
              <w:bottom w:val="single" w:sz="4" w:space="0" w:color="000000"/>
              <w:right w:val="single" w:sz="4" w:space="0" w:color="000000"/>
            </w:tcBorders>
          </w:tcPr>
          <w:p w:rsidR="008E5611" w:rsidRPr="00397342" w:rsidRDefault="00397342" w:rsidP="00CC1874">
            <w:pPr>
              <w:spacing w:after="0" w:line="240" w:lineRule="auto"/>
              <w:ind w:left="132"/>
              <w:contextualSpacing/>
              <w:jc w:val="both"/>
              <w:rPr>
                <w:rFonts w:ascii="Times New Roman" w:eastAsia="Times New Roman" w:hAnsi="Times New Roman" w:cs="Times New Roman"/>
                <w:b/>
                <w:sz w:val="24"/>
                <w:szCs w:val="24"/>
              </w:rPr>
            </w:pPr>
            <w:r w:rsidRPr="00397342">
              <w:rPr>
                <w:rFonts w:ascii="Times New Roman" w:hAnsi="Times New Roman" w:cs="Times New Roman"/>
                <w:b/>
                <w:bCs/>
                <w:sz w:val="24"/>
                <w:szCs w:val="28"/>
              </w:rPr>
              <w:t>Роль географии в решении глобальных проблем человечества</w:t>
            </w:r>
          </w:p>
        </w:tc>
        <w:tc>
          <w:tcPr>
            <w:tcW w:w="1134" w:type="dxa"/>
            <w:tcBorders>
              <w:top w:val="single" w:sz="4" w:space="0" w:color="000000"/>
              <w:left w:val="single" w:sz="4" w:space="0" w:color="000000"/>
              <w:bottom w:val="single" w:sz="4" w:space="0" w:color="000000"/>
              <w:right w:val="single" w:sz="4" w:space="0" w:color="auto"/>
            </w:tcBorders>
            <w:vAlign w:val="center"/>
          </w:tcPr>
          <w:p w:rsidR="008E5611" w:rsidRDefault="0094532A" w:rsidP="00CC1874">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418" w:type="dxa"/>
            <w:tcBorders>
              <w:top w:val="single" w:sz="4" w:space="0" w:color="000000"/>
              <w:left w:val="single" w:sz="4" w:space="0" w:color="auto"/>
              <w:bottom w:val="single" w:sz="4" w:space="0" w:color="000000"/>
              <w:right w:val="single" w:sz="4" w:space="0" w:color="000000"/>
            </w:tcBorders>
            <w:vAlign w:val="center"/>
          </w:tcPr>
          <w:p w:rsidR="008E5611" w:rsidRPr="00483B62" w:rsidRDefault="00483B62" w:rsidP="00483B62">
            <w:pPr>
              <w:pStyle w:val="20"/>
              <w:shd w:val="clear" w:color="auto" w:fill="auto"/>
              <w:spacing w:line="276" w:lineRule="auto"/>
              <w:ind w:firstLine="0"/>
              <w:rPr>
                <w:sz w:val="24"/>
                <w:szCs w:val="24"/>
              </w:rPr>
            </w:pPr>
            <w:r w:rsidRPr="00483B62">
              <w:rPr>
                <w:sz w:val="23"/>
                <w:szCs w:val="23"/>
              </w:rPr>
              <w:t>Систематизировать информацию о проявлении глобальных процессов разного уровня.</w:t>
            </w:r>
            <w:r>
              <w:rPr>
                <w:sz w:val="23"/>
                <w:szCs w:val="23"/>
              </w:rPr>
              <w:t xml:space="preserve"> Объяснять критерии выделения и причины во</w:t>
            </w:r>
            <w:r w:rsidRPr="00483B62">
              <w:rPr>
                <w:sz w:val="23"/>
                <w:szCs w:val="23"/>
              </w:rPr>
              <w:t>зникновения глобальных проблем человечества. Строить поисковые запросы по изучаем</w:t>
            </w:r>
            <w:r>
              <w:rPr>
                <w:sz w:val="23"/>
                <w:szCs w:val="23"/>
              </w:rPr>
              <w:t xml:space="preserve">ой теме. </w:t>
            </w:r>
            <w:r w:rsidR="00DF3924">
              <w:rPr>
                <w:sz w:val="23"/>
                <w:szCs w:val="23"/>
              </w:rPr>
              <w:t>Х</w:t>
            </w:r>
            <w:r w:rsidR="00DF3924" w:rsidRPr="00DF3924">
              <w:rPr>
                <w:sz w:val="23"/>
                <w:szCs w:val="23"/>
              </w:rPr>
              <w:t xml:space="preserve">арактеризовать масштабы и остроту приоритетных глобальных проблем. Составлять характеристику географических аспектов глобальных проблем человечества. Строить </w:t>
            </w:r>
            <w:proofErr w:type="gramStart"/>
            <w:r w:rsidR="00DF3924" w:rsidRPr="00DF3924">
              <w:rPr>
                <w:sz w:val="23"/>
                <w:szCs w:val="23"/>
              </w:rPr>
              <w:lastRenderedPageBreak/>
              <w:t>логическое рассуждение</w:t>
            </w:r>
            <w:proofErr w:type="gramEnd"/>
            <w:r w:rsidR="00DF3924" w:rsidRPr="00DF3924">
              <w:rPr>
                <w:sz w:val="23"/>
                <w:szCs w:val="23"/>
              </w:rPr>
              <w:t xml:space="preserve"> и устанавливать связи и обобщения; составлять графический конспект темы. Составлять графическую схему «Альтернативные источники энергии», комментировать её, объясняя преимущества альтернативных источников перед </w:t>
            </w:r>
            <w:proofErr w:type="gramStart"/>
            <w:r w:rsidR="00DF3924" w:rsidRPr="00DF3924">
              <w:rPr>
                <w:sz w:val="23"/>
                <w:szCs w:val="23"/>
              </w:rPr>
              <w:t>традиционными</w:t>
            </w:r>
            <w:proofErr w:type="gramEnd"/>
            <w:r w:rsidR="00DF3924" w:rsidRPr="00DF3924">
              <w:rPr>
                <w:sz w:val="23"/>
                <w:szCs w:val="23"/>
              </w:rPr>
              <w:t>. Отбирать из разных источников информацию о развитии атомной энергетики в современном мире. Формировать собственную позицию по перспективам развития отрасли и путям решения имеющихся проблем. Отбирать информацию для подготовки реферата на тему «На пути к безъядерному и безопасному миру». Составлять схему «Факторы и формы воздействия общества на окружающую среду». Гот</w:t>
            </w:r>
            <w:r w:rsidR="00DF3924">
              <w:rPr>
                <w:sz w:val="23"/>
                <w:szCs w:val="23"/>
              </w:rPr>
              <w:t>овить проекты, отражающие демографичес</w:t>
            </w:r>
            <w:r w:rsidR="00DF3924" w:rsidRPr="00DF3924">
              <w:rPr>
                <w:sz w:val="23"/>
                <w:szCs w:val="23"/>
              </w:rPr>
              <w:t>кий портрет планеты в наши дни и в середине XXI в. и демонстрирующие взаимосвязь проблемы преодоления отсталости развивающих</w:t>
            </w:r>
            <w:r w:rsidR="00DF3924">
              <w:rPr>
                <w:sz w:val="23"/>
                <w:szCs w:val="23"/>
              </w:rPr>
              <w:t>ся стран с д</w:t>
            </w:r>
            <w:r w:rsidR="00DF3924" w:rsidRPr="00DF3924">
              <w:rPr>
                <w:sz w:val="23"/>
                <w:szCs w:val="23"/>
              </w:rPr>
              <w:t xml:space="preserve">ругими глобальными проблемами человечества. Обсуждать в группах разные точки зрения, аргументировать и отстаивать свою позицию, сотрудничать при выработке общего решения. Применять полученные знания, разнообразные источники географической информации для подготовки и проведения диспута на тему «Проблемы здоровья и долголетия человека». Формулировать и обосновывать полученные выводы. Представлять в графической, справочно-табличной или табличной </w:t>
            </w:r>
            <w:proofErr w:type="gramStart"/>
            <w:r w:rsidR="00DF3924" w:rsidRPr="00DF3924">
              <w:rPr>
                <w:sz w:val="23"/>
                <w:szCs w:val="23"/>
              </w:rPr>
              <w:t>формах</w:t>
            </w:r>
            <w:proofErr w:type="gramEnd"/>
            <w:r w:rsidR="00DF3924" w:rsidRPr="00DF3924">
              <w:rPr>
                <w:sz w:val="23"/>
                <w:szCs w:val="23"/>
              </w:rPr>
              <w:t xml:space="preserve"> информацию (с комментариями) о наименее развитых странах современного мира (по объёму ВВП на душу населения). Сравнивать остроту продовольственной проблемы в разных странах мира на основе данных о калорийности питательного рациона</w:t>
            </w:r>
            <w:r w:rsidR="00DF3924">
              <w:rPr>
                <w:sz w:val="23"/>
                <w:szCs w:val="23"/>
              </w:rPr>
              <w:t xml:space="preserve"> населения отдельных стран. Создавать устное и</w:t>
            </w:r>
            <w:r w:rsidR="00DF3924" w:rsidRPr="00DF3924">
              <w:rPr>
                <w:sz w:val="23"/>
                <w:szCs w:val="23"/>
              </w:rPr>
              <w:t xml:space="preserve">ли письменное высказывание / текст (тезисы, сообщение, реферат, доклад, обзор) об общих и специфических экологических проблемах разных регионов Земли. Отмечать социально-экономические аспекты экологических проблем. Составлять графическую схему </w:t>
            </w:r>
            <w:r w:rsidR="00DF3924">
              <w:rPr>
                <w:sz w:val="23"/>
                <w:szCs w:val="23"/>
              </w:rPr>
              <w:t>взаи</w:t>
            </w:r>
            <w:r w:rsidR="00DF3924" w:rsidRPr="00DF3924">
              <w:rPr>
                <w:sz w:val="23"/>
                <w:szCs w:val="23"/>
              </w:rPr>
              <w:t>мосвязей глобальных проблем человечества с письменным / устным объяснением их характера. Составлять конспективно-справочную таблицу «Характеристика глобальных проблем</w:t>
            </w:r>
            <w:r w:rsidR="00DF3924">
              <w:rPr>
                <w:sz w:val="23"/>
                <w:szCs w:val="23"/>
              </w:rPr>
              <w:t xml:space="preserve"> человечества».</w:t>
            </w:r>
          </w:p>
        </w:tc>
      </w:tr>
    </w:tbl>
    <w:p w:rsidR="00CC1874" w:rsidRDefault="00CC1874"/>
    <w:sectPr w:rsidR="00CC1874" w:rsidSect="00CC1874">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roid Sans Fallback">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18E0977"/>
    <w:multiLevelType w:val="hybridMultilevel"/>
    <w:tmpl w:val="B7408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5611"/>
    <w:rsid w:val="00197746"/>
    <w:rsid w:val="001D1962"/>
    <w:rsid w:val="00234AC7"/>
    <w:rsid w:val="00240E34"/>
    <w:rsid w:val="002E227E"/>
    <w:rsid w:val="00393A03"/>
    <w:rsid w:val="00397342"/>
    <w:rsid w:val="00404885"/>
    <w:rsid w:val="004305D9"/>
    <w:rsid w:val="00483B62"/>
    <w:rsid w:val="005F7342"/>
    <w:rsid w:val="007944E1"/>
    <w:rsid w:val="007F24EA"/>
    <w:rsid w:val="00813781"/>
    <w:rsid w:val="008D67AF"/>
    <w:rsid w:val="008E5611"/>
    <w:rsid w:val="0094532A"/>
    <w:rsid w:val="009B2EE5"/>
    <w:rsid w:val="00A87B79"/>
    <w:rsid w:val="00C50D09"/>
    <w:rsid w:val="00CA0CE3"/>
    <w:rsid w:val="00CC1874"/>
    <w:rsid w:val="00DF3924"/>
    <w:rsid w:val="00F72E84"/>
    <w:rsid w:val="00FC56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F24EA"/>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8E5611"/>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4">
    <w:name w:val="Перечень Знак"/>
    <w:link w:val="a"/>
    <w:rsid w:val="008E5611"/>
    <w:rPr>
      <w:rFonts w:ascii="Times New Roman" w:eastAsia="Calibri" w:hAnsi="Times New Roman" w:cs="Times New Roman"/>
      <w:sz w:val="28"/>
      <w:u w:color="000000"/>
      <w:bdr w:val="nil"/>
    </w:rPr>
  </w:style>
  <w:style w:type="paragraph" w:styleId="a5">
    <w:name w:val="List Paragraph"/>
    <w:basedOn w:val="a0"/>
    <w:uiPriority w:val="34"/>
    <w:qFormat/>
    <w:rsid w:val="008E5611"/>
    <w:pPr>
      <w:ind w:left="720"/>
      <w:contextualSpacing/>
    </w:pPr>
  </w:style>
  <w:style w:type="paragraph" w:styleId="a6">
    <w:name w:val="Normal (Web)"/>
    <w:basedOn w:val="a0"/>
    <w:uiPriority w:val="99"/>
    <w:unhideWhenUsed/>
    <w:rsid w:val="008E56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1"/>
    <w:link w:val="20"/>
    <w:rsid w:val="008E5611"/>
    <w:rPr>
      <w:rFonts w:ascii="Times New Roman" w:eastAsia="Times New Roman" w:hAnsi="Times New Roman" w:cs="Times New Roman"/>
      <w:shd w:val="clear" w:color="auto" w:fill="FFFFFF"/>
    </w:rPr>
  </w:style>
  <w:style w:type="paragraph" w:customStyle="1" w:styleId="20">
    <w:name w:val="Основной текст (2)"/>
    <w:basedOn w:val="a0"/>
    <w:link w:val="2"/>
    <w:rsid w:val="008E5611"/>
    <w:pPr>
      <w:widowControl w:val="0"/>
      <w:shd w:val="clear" w:color="auto" w:fill="FFFFFF"/>
      <w:spacing w:after="0" w:line="240" w:lineRule="exact"/>
      <w:ind w:hanging="320"/>
      <w:jc w:val="both"/>
    </w:pPr>
    <w:rPr>
      <w:rFonts w:ascii="Times New Roman" w:eastAsia="Times New Roman" w:hAnsi="Times New Roman" w:cs="Times New Roman"/>
    </w:rPr>
  </w:style>
  <w:style w:type="paragraph" w:styleId="a7">
    <w:name w:val="No Spacing"/>
    <w:uiPriority w:val="1"/>
    <w:qFormat/>
    <w:rsid w:val="008E5611"/>
    <w:pPr>
      <w:spacing w:after="0" w:line="240" w:lineRule="auto"/>
    </w:pPr>
    <w:rPr>
      <w:rFonts w:ascii="Calibri" w:eastAsia="MS Mincho" w:hAnsi="Calibri" w:cs="Times New Roman"/>
    </w:rPr>
  </w:style>
  <w:style w:type="character" w:customStyle="1" w:styleId="2Exact">
    <w:name w:val="Основной текст (2) Exact"/>
    <w:basedOn w:val="a1"/>
    <w:rsid w:val="008E5611"/>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Полужирный"/>
    <w:basedOn w:val="2"/>
    <w:rsid w:val="008E5611"/>
    <w:rPr>
      <w:b/>
      <w:bCs/>
      <w:i w:val="0"/>
      <w:iCs w:val="0"/>
      <w:smallCaps w:val="0"/>
      <w:strike w:val="0"/>
      <w:color w:val="000000"/>
      <w:spacing w:val="0"/>
      <w:w w:val="100"/>
      <w:position w:val="0"/>
      <w:sz w:val="18"/>
      <w:szCs w:val="18"/>
      <w:u w:val="none"/>
      <w:lang w:val="ru-RU" w:eastAsia="ru-RU" w:bidi="ru-RU"/>
    </w:rPr>
  </w:style>
  <w:style w:type="paragraph" w:customStyle="1" w:styleId="Default">
    <w:name w:val="Default"/>
    <w:rsid w:val="00A87B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02674-8BA6-436F-9EDA-4A01D9D9A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6195</Words>
  <Characters>35314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5</cp:revision>
  <dcterms:created xsi:type="dcterms:W3CDTF">2020-08-25T16:50:00Z</dcterms:created>
  <dcterms:modified xsi:type="dcterms:W3CDTF">2020-08-26T06:29:00Z</dcterms:modified>
</cp:coreProperties>
</file>